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C8" w:rsidRDefault="007653C8" w:rsidP="001619FD">
      <w:pPr>
        <w:rPr>
          <w:rFonts w:ascii="Verdana" w:hAnsi="Verdana"/>
          <w:b/>
          <w:bCs/>
          <w:color w:val="000000"/>
          <w:sz w:val="32"/>
          <w:szCs w:val="32"/>
          <w:lang w:val="pl-PL"/>
        </w:rPr>
      </w:pPr>
      <w:r>
        <w:rPr>
          <w:rFonts w:ascii="Verdana" w:hAnsi="Verdana"/>
          <w:b/>
          <w:bCs/>
          <w:color w:val="000000"/>
          <w:sz w:val="32"/>
          <w:szCs w:val="32"/>
          <w:lang w:val="pl-PL"/>
        </w:rPr>
        <w:t xml:space="preserve">P R E S S E – N E W S </w:t>
      </w:r>
    </w:p>
    <w:p w:rsidR="00771072" w:rsidRPr="002A3498" w:rsidRDefault="00771072" w:rsidP="001619FD">
      <w:pPr>
        <w:rPr>
          <w:rFonts w:ascii="Verdana" w:hAnsi="Verdana"/>
          <w:b/>
          <w:sz w:val="16"/>
          <w:szCs w:val="16"/>
        </w:rPr>
      </w:pPr>
    </w:p>
    <w:p w:rsidR="00591566" w:rsidRDefault="00591566" w:rsidP="001619FD">
      <w:pPr>
        <w:rPr>
          <w:rFonts w:ascii="Verdana" w:hAnsi="Verdana"/>
          <w:b/>
          <w:szCs w:val="22"/>
        </w:rPr>
      </w:pPr>
    </w:p>
    <w:p w:rsidR="00692B8E" w:rsidRDefault="00692B8E" w:rsidP="001619FD">
      <w:pPr>
        <w:rPr>
          <w:rFonts w:ascii="Verdana" w:hAnsi="Verdana"/>
          <w:b/>
          <w:sz w:val="28"/>
          <w:szCs w:val="28"/>
        </w:rPr>
      </w:pPr>
      <w:r>
        <w:rPr>
          <w:rFonts w:ascii="Verdana" w:hAnsi="Verdana"/>
          <w:b/>
          <w:sz w:val="28"/>
          <w:szCs w:val="28"/>
        </w:rPr>
        <w:t>Abschlussdokumentation</w:t>
      </w:r>
      <w:r w:rsidR="0065759D">
        <w:rPr>
          <w:rFonts w:ascii="Verdana" w:hAnsi="Verdana"/>
          <w:b/>
          <w:sz w:val="28"/>
          <w:szCs w:val="28"/>
        </w:rPr>
        <w:t>:</w:t>
      </w:r>
      <w:r>
        <w:rPr>
          <w:rFonts w:ascii="Verdana" w:hAnsi="Verdana"/>
          <w:b/>
          <w:sz w:val="28"/>
          <w:szCs w:val="28"/>
        </w:rPr>
        <w:t xml:space="preserve"> </w:t>
      </w:r>
      <w:r w:rsidR="00467B86">
        <w:rPr>
          <w:rFonts w:ascii="Verdana" w:hAnsi="Verdana"/>
          <w:b/>
          <w:sz w:val="28"/>
          <w:szCs w:val="28"/>
        </w:rPr>
        <w:t xml:space="preserve">Architektur und Tourismus im Allgäu und im Außerfern </w:t>
      </w:r>
    </w:p>
    <w:p w:rsidR="00660A41" w:rsidRPr="004E186A" w:rsidRDefault="00692B8E" w:rsidP="00660A41">
      <w:pPr>
        <w:rPr>
          <w:rFonts w:ascii="Verdana" w:hAnsi="Verdana"/>
          <w:b/>
          <w:sz w:val="24"/>
        </w:rPr>
      </w:pPr>
      <w:r>
        <w:rPr>
          <w:rFonts w:ascii="Verdana" w:hAnsi="Verdana"/>
          <w:b/>
          <w:sz w:val="24"/>
        </w:rPr>
        <w:t xml:space="preserve">Handlungsempfehlungen </w:t>
      </w:r>
      <w:r w:rsidR="00467B86">
        <w:rPr>
          <w:rFonts w:ascii="Verdana" w:hAnsi="Verdana"/>
          <w:b/>
          <w:sz w:val="24"/>
        </w:rPr>
        <w:t>steh</w:t>
      </w:r>
      <w:r w:rsidR="00F64C70">
        <w:rPr>
          <w:rFonts w:ascii="Verdana" w:hAnsi="Verdana"/>
          <w:b/>
          <w:sz w:val="24"/>
        </w:rPr>
        <w:t>en</w:t>
      </w:r>
      <w:r w:rsidR="004E186A">
        <w:rPr>
          <w:rFonts w:ascii="Verdana" w:hAnsi="Verdana"/>
          <w:b/>
          <w:sz w:val="24"/>
        </w:rPr>
        <w:t xml:space="preserve"> ab sofort zur Verfügung</w:t>
      </w:r>
    </w:p>
    <w:p w:rsidR="00660A41" w:rsidRPr="00660A41" w:rsidRDefault="00660A41" w:rsidP="00660A41">
      <w:pPr>
        <w:jc w:val="both"/>
        <w:rPr>
          <w:rFonts w:ascii="Verdana" w:hAnsi="Verdana"/>
          <w:szCs w:val="22"/>
        </w:rPr>
      </w:pPr>
      <w:r w:rsidRPr="00660A41">
        <w:rPr>
          <w:rFonts w:ascii="Verdana" w:hAnsi="Verdana"/>
          <w:szCs w:val="22"/>
        </w:rPr>
        <w:t>Kempten (AG, 27. Februar 2019) – Über die Bedeutung von „Architektur und Tourismus für das Allgäu und die Euregio Via Salina“ tauschten sich im vergangenen Jahr Vertreter aus der Kommunalpolitik, Planer und Architekten, Wissenschaftler und Vertreter der Tourismuswirtschaft aus. Ziel des Interreg-Projektes war es, eine Handlungsempfehlung für Kommunen, Planer und Bauwillige zu erarbeiten. Nun liegt die Abschlussdokumentation vor und steht allen Interessierten kostenlos zur Verfügung.</w:t>
      </w:r>
    </w:p>
    <w:p w:rsidR="00660A41" w:rsidRPr="00660A41" w:rsidRDefault="00660A41" w:rsidP="00660A41">
      <w:pPr>
        <w:jc w:val="both"/>
        <w:rPr>
          <w:rFonts w:ascii="Verdana" w:hAnsi="Verdana"/>
          <w:szCs w:val="22"/>
        </w:rPr>
      </w:pPr>
      <w:r w:rsidRPr="00660A41">
        <w:rPr>
          <w:rFonts w:ascii="Verdana" w:hAnsi="Verdana"/>
          <w:szCs w:val="22"/>
        </w:rPr>
        <w:t>Die Abschlussdokumentation enthält neben besten Beispielen aus der Praxis auch die Ergebnisse der Online-Umfrage zur Wahrnehmung der Baukultur: Verschiedene Bauten und Dorfbilder wurden von Gästen, Einheimischen und architekturaffinen Praktikern bewertet. Experten-Aussagen und hilfreiche Planungs- und Handlungsempfehlungen runden den Bericht ab.</w:t>
      </w:r>
      <w:r>
        <w:rPr>
          <w:rFonts w:ascii="Verdana" w:hAnsi="Verdana"/>
          <w:szCs w:val="22"/>
        </w:rPr>
        <w:t xml:space="preserve"> </w:t>
      </w:r>
      <w:r w:rsidRPr="00660A41">
        <w:rPr>
          <w:rFonts w:ascii="Verdana" w:hAnsi="Verdana"/>
          <w:szCs w:val="22"/>
        </w:rPr>
        <w:t>Download</w:t>
      </w:r>
      <w:r>
        <w:rPr>
          <w:rFonts w:ascii="Verdana" w:hAnsi="Verdana"/>
          <w:szCs w:val="22"/>
        </w:rPr>
        <w:t xml:space="preserve"> Abschlussbericht.</w:t>
      </w:r>
    </w:p>
    <w:p w:rsidR="00660A41" w:rsidRPr="004E186A" w:rsidRDefault="00660A41" w:rsidP="00660A41">
      <w:pPr>
        <w:rPr>
          <w:rFonts w:ascii="Verdana" w:hAnsi="Verdana"/>
          <w:sz w:val="16"/>
          <w:szCs w:val="16"/>
        </w:rPr>
      </w:pPr>
    </w:p>
    <w:p w:rsidR="00660A41" w:rsidRPr="00660A41" w:rsidRDefault="00660A41" w:rsidP="00660A41">
      <w:pPr>
        <w:rPr>
          <w:rFonts w:ascii="Verdana" w:hAnsi="Verdana"/>
          <w:b/>
          <w:szCs w:val="22"/>
        </w:rPr>
      </w:pPr>
      <w:r w:rsidRPr="00660A41">
        <w:rPr>
          <w:rFonts w:ascii="Verdana" w:hAnsi="Verdana"/>
          <w:b/>
          <w:szCs w:val="22"/>
        </w:rPr>
        <w:t>Vernetzung führt zur Akzeptanz: Best Practice und Experten-Interviews</w:t>
      </w:r>
    </w:p>
    <w:p w:rsidR="00005A38" w:rsidRDefault="00660A41" w:rsidP="00660A41">
      <w:pPr>
        <w:jc w:val="both"/>
        <w:rPr>
          <w:rFonts w:ascii="Verdana" w:hAnsi="Verdana"/>
          <w:szCs w:val="22"/>
        </w:rPr>
      </w:pPr>
      <w:r w:rsidRPr="00660A41">
        <w:rPr>
          <w:rFonts w:ascii="Verdana" w:hAnsi="Verdana"/>
          <w:szCs w:val="22"/>
        </w:rPr>
        <w:t>Grundlage des Projektes „Architektur und Tourismus“ waren zum einen die Befragungen an der mehr als 1000 Personen teilnahmen. Zum anderen wurde die Sicht der Hotellerie und Gastgeber berücksichtigt, ebenso wie die der öffentlichen Hand und der Planer. Das Bewahren von Baukultur als Teil der regionalen Identität, aber auch die Eröffnung neuer Perspektiven wurde gleichermaßen diskutiert. Der Abschlussbericht fasst die Diskussionen zusammen und will für das Thema Baukultur sensibilisieren. Denn die gebaute Umwelt schaffe Identität und Wohlbehagen. Sie zu erhalten und zu fördern erfordere den Austausch zwischen Spezialisten, Vertretern aus Politik und Wirtschaft sowie eine offene Diskussion in der Öffentlichkeit, heißt es im Bericht. „Die Abschlussdokumentation des Projekts Architektur und Tourismus im Allgäu und Außerfern fasst die gewonnen Erkenntnisse im Umgang mit unserer Baukultur zusammen und gibt Handlungsempfehlungen. Es ist vor allem die Vernetzung aller Ebenen, welche zu einer nachhaltigen Entwicklung unserer Region führt“, sagt Klaus Fischer, Geschäftsführer der Allgäu GmbH.</w:t>
      </w:r>
    </w:p>
    <w:p w:rsidR="004E186A" w:rsidRPr="004E186A" w:rsidRDefault="004E186A" w:rsidP="00660A41">
      <w:pPr>
        <w:jc w:val="both"/>
        <w:rPr>
          <w:rFonts w:ascii="Verdana" w:hAnsi="Verdana"/>
          <w:sz w:val="16"/>
          <w:szCs w:val="16"/>
        </w:rPr>
      </w:pPr>
    </w:p>
    <w:p w:rsidR="004E186A" w:rsidRPr="004E186A" w:rsidRDefault="004E186A" w:rsidP="004E186A">
      <w:pPr>
        <w:shd w:val="clear" w:color="auto" w:fill="FFFFFF"/>
        <w:rPr>
          <w:rFonts w:cs="Arial"/>
          <w:szCs w:val="22"/>
        </w:rPr>
      </w:pPr>
      <w:r w:rsidRPr="004E186A">
        <w:rPr>
          <w:rFonts w:cs="Arial"/>
          <w:szCs w:val="22"/>
        </w:rPr>
        <w:t xml:space="preserve">Der   Abschlussbericht   dokumentiert   das   Interreg-Projekt   </w:t>
      </w:r>
      <w:proofErr w:type="spellStart"/>
      <w:r w:rsidRPr="004E186A">
        <w:rPr>
          <w:rFonts w:cs="Arial"/>
          <w:szCs w:val="22"/>
        </w:rPr>
        <w:t>Evs</w:t>
      </w:r>
      <w:proofErr w:type="spellEnd"/>
      <w:r w:rsidRPr="004E186A">
        <w:rPr>
          <w:rFonts w:cs="Arial"/>
          <w:szCs w:val="22"/>
        </w:rPr>
        <w:t xml:space="preserve">   14:   Raumplanung,</w:t>
      </w:r>
    </w:p>
    <w:p w:rsidR="004E186A" w:rsidRPr="004E186A" w:rsidRDefault="004E186A" w:rsidP="004E186A">
      <w:pPr>
        <w:shd w:val="clear" w:color="auto" w:fill="FFFFFF"/>
        <w:rPr>
          <w:rFonts w:cs="Arial"/>
          <w:szCs w:val="22"/>
        </w:rPr>
      </w:pPr>
      <w:r w:rsidRPr="004E186A">
        <w:rPr>
          <w:rFonts w:cs="Arial"/>
          <w:szCs w:val="22"/>
        </w:rPr>
        <w:t>Architektur und Landschaft in der Euregio Via Salina“ in Kooperation der Allgäu GmbH</w:t>
      </w:r>
    </w:p>
    <w:p w:rsidR="004E186A" w:rsidRPr="004E186A" w:rsidRDefault="004E186A" w:rsidP="004E186A">
      <w:pPr>
        <w:shd w:val="clear" w:color="auto" w:fill="FFFFFF"/>
        <w:rPr>
          <w:rFonts w:cs="Arial"/>
          <w:szCs w:val="22"/>
        </w:rPr>
      </w:pPr>
      <w:r w:rsidRPr="004E186A">
        <w:rPr>
          <w:rFonts w:cs="Arial"/>
          <w:szCs w:val="22"/>
        </w:rPr>
        <w:t>/ REA / Verein Reutte, Architekturforum Allgäu.</w:t>
      </w:r>
    </w:p>
    <w:p w:rsidR="00005A38" w:rsidRPr="00AC6E45" w:rsidRDefault="00005A38" w:rsidP="00FD27DC">
      <w:pPr>
        <w:jc w:val="both"/>
        <w:rPr>
          <w:rFonts w:ascii="Verdana" w:hAnsi="Verdana"/>
          <w:i/>
          <w:color w:val="000000"/>
          <w:sz w:val="20"/>
          <w:szCs w:val="20"/>
          <w:u w:val="single"/>
        </w:rPr>
      </w:pPr>
      <w:bookmarkStart w:id="0" w:name="_GoBack"/>
      <w:bookmarkEnd w:id="0"/>
    </w:p>
    <w:p w:rsidR="00420900" w:rsidRPr="00AC6E45" w:rsidRDefault="00420900" w:rsidP="00420900">
      <w:pPr>
        <w:rPr>
          <w:rFonts w:ascii="Verdana" w:hAnsi="Verdana"/>
          <w:i/>
          <w:color w:val="000000"/>
          <w:sz w:val="16"/>
          <w:szCs w:val="16"/>
        </w:rPr>
      </w:pPr>
      <w:r w:rsidRPr="00AC6E45">
        <w:rPr>
          <w:rFonts w:ascii="Verdana" w:hAnsi="Verdana"/>
          <w:i/>
          <w:color w:val="000000"/>
          <w:sz w:val="16"/>
          <w:szCs w:val="16"/>
          <w:u w:val="single"/>
        </w:rPr>
        <w:t>Presseinformation</w:t>
      </w:r>
      <w:r w:rsidRPr="00AC6E45">
        <w:rPr>
          <w:rFonts w:ascii="Verdana" w:hAnsi="Verdana"/>
          <w:i/>
          <w:color w:val="000000"/>
          <w:sz w:val="16"/>
          <w:szCs w:val="16"/>
        </w:rPr>
        <w:tab/>
      </w:r>
      <w:r w:rsidRPr="00AC6E45">
        <w:rPr>
          <w:rFonts w:ascii="Verdana" w:hAnsi="Verdana"/>
          <w:i/>
          <w:color w:val="000000"/>
          <w:sz w:val="16"/>
          <w:szCs w:val="16"/>
        </w:rPr>
        <w:tab/>
      </w:r>
      <w:r w:rsidRPr="00AC6E45">
        <w:rPr>
          <w:rFonts w:ascii="Verdana" w:hAnsi="Verdana"/>
          <w:i/>
          <w:color w:val="000000"/>
          <w:sz w:val="16"/>
          <w:szCs w:val="16"/>
        </w:rPr>
        <w:tab/>
      </w:r>
      <w:r w:rsidRPr="00AC6E45">
        <w:rPr>
          <w:rFonts w:ascii="Verdana" w:hAnsi="Verdana"/>
          <w:i/>
          <w:color w:val="000000"/>
          <w:sz w:val="16"/>
          <w:szCs w:val="16"/>
        </w:rPr>
        <w:tab/>
      </w:r>
      <w:r w:rsidRPr="00AC6E45">
        <w:rPr>
          <w:rFonts w:ascii="Verdana" w:hAnsi="Verdana"/>
          <w:i/>
          <w:color w:val="000000"/>
          <w:sz w:val="16"/>
          <w:szCs w:val="16"/>
        </w:rPr>
        <w:tab/>
      </w:r>
      <w:r w:rsidRPr="00AC6E45">
        <w:rPr>
          <w:rFonts w:ascii="Verdana" w:hAnsi="Verdana"/>
          <w:i/>
          <w:color w:val="000000"/>
          <w:sz w:val="16"/>
          <w:szCs w:val="16"/>
        </w:rPr>
        <w:tab/>
      </w:r>
      <w:r w:rsidRPr="00AC6E45">
        <w:rPr>
          <w:rFonts w:ascii="Verdana" w:hAnsi="Verdana"/>
          <w:i/>
          <w:color w:val="000000"/>
          <w:sz w:val="16"/>
          <w:szCs w:val="16"/>
        </w:rPr>
        <w:tab/>
      </w:r>
    </w:p>
    <w:p w:rsidR="00420900" w:rsidRPr="00AC6E45" w:rsidRDefault="00420900" w:rsidP="00420900">
      <w:pPr>
        <w:overflowPunct w:val="0"/>
        <w:autoSpaceDE w:val="0"/>
        <w:rPr>
          <w:rFonts w:ascii="Verdana" w:hAnsi="Verdana" w:cs="Arial"/>
          <w:i/>
          <w:color w:val="000000"/>
          <w:sz w:val="16"/>
          <w:szCs w:val="16"/>
        </w:rPr>
      </w:pPr>
      <w:r w:rsidRPr="00AC6E45">
        <w:rPr>
          <w:rFonts w:ascii="Verdana" w:hAnsi="Verdana" w:cs="Arial"/>
          <w:i/>
          <w:color w:val="000000"/>
          <w:sz w:val="16"/>
          <w:szCs w:val="16"/>
        </w:rPr>
        <w:t xml:space="preserve">Simone Zehnpfennig </w:t>
      </w:r>
      <w:r w:rsidRPr="00AC6E45">
        <w:rPr>
          <w:rFonts w:ascii="Verdana" w:hAnsi="Verdana" w:cs="Arial"/>
          <w:i/>
          <w:color w:val="000000"/>
          <w:sz w:val="16"/>
          <w:szCs w:val="16"/>
        </w:rPr>
        <w:tab/>
      </w:r>
      <w:r w:rsidRPr="00AC6E45">
        <w:rPr>
          <w:rFonts w:ascii="Verdana" w:hAnsi="Verdana" w:cs="Arial"/>
          <w:i/>
          <w:color w:val="000000"/>
          <w:sz w:val="16"/>
          <w:szCs w:val="16"/>
        </w:rPr>
        <w:tab/>
      </w:r>
      <w:r w:rsidRPr="00AC6E45">
        <w:rPr>
          <w:rFonts w:ascii="Verdana" w:hAnsi="Verdana" w:cs="Arial"/>
          <w:i/>
          <w:color w:val="000000"/>
          <w:sz w:val="16"/>
          <w:szCs w:val="16"/>
        </w:rPr>
        <w:tab/>
      </w:r>
      <w:r w:rsidRPr="00AC6E45">
        <w:rPr>
          <w:rFonts w:ascii="Verdana" w:hAnsi="Verdana" w:cs="Arial"/>
          <w:i/>
          <w:color w:val="000000"/>
          <w:sz w:val="16"/>
          <w:szCs w:val="16"/>
        </w:rPr>
        <w:tab/>
      </w:r>
      <w:r w:rsidRPr="00AC6E45">
        <w:rPr>
          <w:rFonts w:ascii="Verdana" w:hAnsi="Verdana" w:cs="Arial"/>
          <w:i/>
          <w:color w:val="000000"/>
          <w:sz w:val="16"/>
          <w:szCs w:val="16"/>
        </w:rPr>
        <w:tab/>
      </w:r>
      <w:r w:rsidRPr="00AC6E45">
        <w:rPr>
          <w:rFonts w:ascii="Verdana" w:hAnsi="Verdana" w:cs="Arial"/>
          <w:i/>
          <w:color w:val="000000"/>
          <w:sz w:val="16"/>
          <w:szCs w:val="16"/>
        </w:rPr>
        <w:tab/>
        <w:t>Klaus Fischer</w:t>
      </w:r>
    </w:p>
    <w:p w:rsidR="00420900" w:rsidRPr="00AC6E45" w:rsidRDefault="00420900" w:rsidP="00420900">
      <w:pPr>
        <w:overflowPunct w:val="0"/>
        <w:autoSpaceDE w:val="0"/>
        <w:rPr>
          <w:rFonts w:ascii="Verdana" w:hAnsi="Verdana" w:cs="Arial"/>
          <w:i/>
          <w:color w:val="000000"/>
          <w:sz w:val="16"/>
          <w:szCs w:val="16"/>
        </w:rPr>
      </w:pPr>
      <w:r w:rsidRPr="00AC6E45">
        <w:rPr>
          <w:rFonts w:ascii="Verdana" w:hAnsi="Verdana" w:cs="Arial"/>
          <w:i/>
          <w:color w:val="000000"/>
          <w:sz w:val="16"/>
          <w:szCs w:val="16"/>
        </w:rPr>
        <w:t>Allgäu GmbH</w:t>
      </w:r>
      <w:r w:rsidRPr="00AC6E45">
        <w:rPr>
          <w:rFonts w:ascii="Verdana" w:hAnsi="Verdana" w:cs="Arial"/>
          <w:i/>
          <w:color w:val="000000"/>
          <w:sz w:val="16"/>
          <w:szCs w:val="16"/>
        </w:rPr>
        <w:tab/>
      </w:r>
      <w:r w:rsidRPr="00AC6E45">
        <w:rPr>
          <w:rFonts w:ascii="Verdana" w:hAnsi="Verdana" w:cs="Arial"/>
          <w:i/>
          <w:color w:val="000000"/>
          <w:sz w:val="16"/>
          <w:szCs w:val="16"/>
        </w:rPr>
        <w:tab/>
      </w:r>
      <w:r w:rsidRPr="00AC6E45">
        <w:rPr>
          <w:rFonts w:ascii="Verdana" w:hAnsi="Verdana" w:cs="Arial"/>
          <w:i/>
          <w:color w:val="000000"/>
          <w:sz w:val="16"/>
          <w:szCs w:val="16"/>
        </w:rPr>
        <w:tab/>
      </w:r>
      <w:r w:rsidRPr="00AC6E45">
        <w:rPr>
          <w:rFonts w:ascii="Verdana" w:hAnsi="Verdana" w:cs="Arial"/>
          <w:i/>
          <w:color w:val="000000"/>
          <w:sz w:val="16"/>
          <w:szCs w:val="16"/>
        </w:rPr>
        <w:tab/>
      </w:r>
      <w:r w:rsidRPr="00AC6E45">
        <w:rPr>
          <w:rFonts w:ascii="Verdana" w:hAnsi="Verdana" w:cs="Arial"/>
          <w:i/>
          <w:color w:val="000000"/>
          <w:sz w:val="16"/>
          <w:szCs w:val="16"/>
        </w:rPr>
        <w:tab/>
      </w:r>
      <w:r w:rsidRPr="00AC6E45">
        <w:rPr>
          <w:rFonts w:ascii="Verdana" w:hAnsi="Verdana" w:cs="Arial"/>
          <w:i/>
          <w:color w:val="000000"/>
          <w:sz w:val="16"/>
          <w:szCs w:val="16"/>
        </w:rPr>
        <w:tab/>
      </w:r>
      <w:r w:rsidRPr="00AC6E45">
        <w:rPr>
          <w:rFonts w:ascii="Verdana" w:hAnsi="Verdana" w:cs="Arial"/>
          <w:i/>
          <w:color w:val="000000"/>
          <w:sz w:val="16"/>
          <w:szCs w:val="16"/>
        </w:rPr>
        <w:tab/>
        <w:t>Geschäftsführer (Sprecher)</w:t>
      </w:r>
      <w:r w:rsidRPr="00AC6E45">
        <w:rPr>
          <w:rFonts w:ascii="Verdana" w:hAnsi="Verdana" w:cs="Arial"/>
          <w:i/>
          <w:color w:val="000000"/>
          <w:sz w:val="16"/>
          <w:szCs w:val="16"/>
        </w:rPr>
        <w:tab/>
      </w:r>
    </w:p>
    <w:p w:rsidR="00420900" w:rsidRPr="00AC6E45" w:rsidRDefault="00420900" w:rsidP="00420900">
      <w:pPr>
        <w:overflowPunct w:val="0"/>
        <w:autoSpaceDE w:val="0"/>
        <w:jc w:val="both"/>
        <w:rPr>
          <w:rFonts w:ascii="Verdana" w:hAnsi="Verdana" w:cs="Arial"/>
          <w:i/>
          <w:color w:val="000000"/>
          <w:sz w:val="16"/>
          <w:szCs w:val="16"/>
        </w:rPr>
      </w:pPr>
      <w:r w:rsidRPr="00AC6E45">
        <w:rPr>
          <w:rFonts w:ascii="Verdana" w:hAnsi="Verdana" w:cs="Arial"/>
          <w:i/>
          <w:color w:val="000000"/>
          <w:sz w:val="16"/>
          <w:szCs w:val="16"/>
        </w:rPr>
        <w:t>Allgäuer Straße 1, D-87435 Kempten</w:t>
      </w:r>
      <w:r w:rsidRPr="00AC6E45">
        <w:rPr>
          <w:rFonts w:ascii="Verdana" w:hAnsi="Verdana" w:cs="Arial"/>
          <w:i/>
          <w:color w:val="000000"/>
          <w:sz w:val="16"/>
          <w:szCs w:val="16"/>
        </w:rPr>
        <w:tab/>
      </w:r>
      <w:r w:rsidRPr="00AC6E45">
        <w:rPr>
          <w:rFonts w:ascii="Verdana" w:hAnsi="Verdana" w:cs="Arial"/>
          <w:i/>
          <w:color w:val="000000"/>
          <w:sz w:val="16"/>
          <w:szCs w:val="16"/>
        </w:rPr>
        <w:tab/>
      </w:r>
      <w:r w:rsidRPr="00AC6E45">
        <w:rPr>
          <w:rFonts w:ascii="Verdana" w:hAnsi="Verdana" w:cs="Arial"/>
          <w:i/>
          <w:color w:val="000000"/>
          <w:sz w:val="16"/>
          <w:szCs w:val="16"/>
        </w:rPr>
        <w:tab/>
      </w:r>
      <w:r w:rsidRPr="00AC6E45">
        <w:rPr>
          <w:rFonts w:ascii="Verdana" w:hAnsi="Verdana" w:cs="Arial"/>
          <w:i/>
          <w:color w:val="000000"/>
          <w:sz w:val="16"/>
          <w:szCs w:val="16"/>
        </w:rPr>
        <w:tab/>
        <w:t>Tel. 0831/575 37-13</w:t>
      </w:r>
    </w:p>
    <w:p w:rsidR="00420900" w:rsidRPr="00AC6E45" w:rsidRDefault="00420900" w:rsidP="00420900">
      <w:pPr>
        <w:overflowPunct w:val="0"/>
        <w:autoSpaceDE w:val="0"/>
        <w:jc w:val="both"/>
        <w:rPr>
          <w:rFonts w:ascii="Verdana" w:hAnsi="Verdana"/>
          <w:i/>
          <w:color w:val="000000"/>
          <w:sz w:val="16"/>
          <w:szCs w:val="16"/>
          <w:lang w:val="en-GB"/>
        </w:rPr>
      </w:pPr>
      <w:r w:rsidRPr="00AC6E45">
        <w:rPr>
          <w:rFonts w:ascii="Verdana" w:hAnsi="Verdana"/>
          <w:i/>
          <w:color w:val="000000"/>
          <w:sz w:val="16"/>
          <w:szCs w:val="16"/>
          <w:lang w:val="en-GB"/>
        </w:rPr>
        <w:t>Tel. 0831/575 37-37, Fax 0831/575 37-33</w:t>
      </w:r>
      <w:r w:rsidRPr="00AC6E45">
        <w:rPr>
          <w:rFonts w:ascii="Verdana" w:hAnsi="Verdana"/>
          <w:i/>
          <w:color w:val="000000"/>
          <w:sz w:val="16"/>
          <w:szCs w:val="16"/>
          <w:lang w:val="en-GB"/>
        </w:rPr>
        <w:tab/>
      </w:r>
      <w:r w:rsidRPr="00AC6E45">
        <w:rPr>
          <w:rFonts w:ascii="Verdana" w:hAnsi="Verdana"/>
          <w:i/>
          <w:color w:val="000000"/>
          <w:sz w:val="16"/>
          <w:szCs w:val="16"/>
          <w:lang w:val="en-GB"/>
        </w:rPr>
        <w:tab/>
      </w:r>
      <w:r w:rsidRPr="00AC6E45">
        <w:rPr>
          <w:rFonts w:ascii="Verdana" w:hAnsi="Verdana"/>
          <w:i/>
          <w:color w:val="000000"/>
          <w:sz w:val="16"/>
          <w:szCs w:val="16"/>
          <w:lang w:val="en-GB"/>
        </w:rPr>
        <w:tab/>
      </w:r>
      <w:r w:rsidRPr="00AC6E45">
        <w:rPr>
          <w:rFonts w:ascii="Verdana" w:hAnsi="Verdana"/>
          <w:i/>
          <w:color w:val="000000"/>
          <w:sz w:val="16"/>
          <w:szCs w:val="16"/>
          <w:lang w:val="en-GB"/>
        </w:rPr>
        <w:tab/>
      </w:r>
      <w:hyperlink r:id="rId9" w:history="1">
        <w:r w:rsidRPr="00AC6E45">
          <w:rPr>
            <w:rStyle w:val="Hyperlink"/>
            <w:rFonts w:ascii="Verdana" w:hAnsi="Verdana"/>
            <w:i/>
            <w:sz w:val="16"/>
            <w:szCs w:val="16"/>
            <w:lang w:val="en-GB"/>
          </w:rPr>
          <w:t>fischer@allgaeu.de</w:t>
        </w:r>
      </w:hyperlink>
    </w:p>
    <w:p w:rsidR="00517C8B" w:rsidRPr="00AC6E45" w:rsidRDefault="004E186A" w:rsidP="00420900">
      <w:pPr>
        <w:rPr>
          <w:rFonts w:ascii="Verdana" w:hAnsi="Verdana"/>
          <w:i/>
          <w:color w:val="000000"/>
          <w:sz w:val="20"/>
          <w:szCs w:val="20"/>
          <w:lang w:val="en-GB"/>
        </w:rPr>
      </w:pPr>
      <w:hyperlink r:id="rId10" w:history="1">
        <w:r w:rsidR="00420900" w:rsidRPr="00AC6E45">
          <w:rPr>
            <w:rStyle w:val="Hyperlink"/>
            <w:rFonts w:ascii="Verdana" w:hAnsi="Verdana"/>
            <w:i/>
            <w:sz w:val="16"/>
            <w:szCs w:val="16"/>
            <w:lang w:val="en-GB"/>
          </w:rPr>
          <w:t>zehnpfennig@allgaeu.de</w:t>
        </w:r>
      </w:hyperlink>
    </w:p>
    <w:p w:rsidR="00517C8B" w:rsidRPr="00AC6E45" w:rsidRDefault="00517C8B" w:rsidP="00517C8B">
      <w:pPr>
        <w:rPr>
          <w:rFonts w:ascii="Verdana" w:hAnsi="Verdana"/>
          <w:i/>
          <w:sz w:val="20"/>
          <w:szCs w:val="20"/>
          <w:lang w:val="en-GB"/>
        </w:rPr>
      </w:pPr>
    </w:p>
    <w:p w:rsidR="00517C8B" w:rsidRDefault="00517C8B" w:rsidP="00517C8B">
      <w:pPr>
        <w:rPr>
          <w:rFonts w:ascii="Verdana" w:hAnsi="Verdana"/>
          <w:sz w:val="20"/>
          <w:szCs w:val="20"/>
          <w:lang w:val="en-GB"/>
        </w:rPr>
      </w:pPr>
    </w:p>
    <w:sectPr w:rsidR="00517C8B" w:rsidSect="00F5773A">
      <w:headerReference w:type="even" r:id="rId11"/>
      <w:headerReference w:type="default" r:id="rId12"/>
      <w:footerReference w:type="even" r:id="rId13"/>
      <w:footerReference w:type="default" r:id="rId14"/>
      <w:headerReference w:type="first" r:id="rId15"/>
      <w:footerReference w:type="first" r:id="rId16"/>
      <w:pgSz w:w="11906" w:h="16838"/>
      <w:pgMar w:top="1701" w:right="924" w:bottom="1134" w:left="1418"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DE0" w:rsidRDefault="000F7DE0">
      <w:r>
        <w:separator/>
      </w:r>
    </w:p>
  </w:endnote>
  <w:endnote w:type="continuationSeparator" w:id="0">
    <w:p w:rsidR="000F7DE0" w:rsidRDefault="000F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00F3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0F3E" w:rsidRDefault="00D00F3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00F3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Pr="007653C8" w:rsidRDefault="00295BEF" w:rsidP="00295BEF">
    <w:pPr>
      <w:rPr>
        <w:rFonts w:ascii="Verdana" w:hAnsi="Verdana"/>
        <w:sz w:val="16"/>
        <w:szCs w:val="16"/>
        <w:lang w:val="it-IT"/>
      </w:rPr>
    </w:pPr>
    <w:r w:rsidRPr="007653C8">
      <w:rPr>
        <w:rFonts w:ascii="Verdana" w:hAnsi="Verdana"/>
        <w:sz w:val="16"/>
        <w:szCs w:val="16"/>
      </w:rPr>
      <w:tab/>
    </w:r>
    <w:r w:rsidRPr="007653C8">
      <w:rPr>
        <w:rFonts w:ascii="Verdana" w:hAnsi="Verdana"/>
        <w:sz w:val="16"/>
        <w:szCs w:val="16"/>
      </w:rPr>
      <w:tab/>
    </w:r>
    <w:r w:rsidRPr="007653C8">
      <w:rPr>
        <w:rFonts w:ascii="Verdana" w:hAnsi="Verdana"/>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DE0" w:rsidRDefault="000F7DE0">
      <w:r>
        <w:separator/>
      </w:r>
    </w:p>
  </w:footnote>
  <w:footnote w:type="continuationSeparator" w:id="0">
    <w:p w:rsidR="000F7DE0" w:rsidRDefault="000F7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00F3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0F3E" w:rsidRDefault="00D00F3E">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00F3E">
    <w:pPr>
      <w:pStyle w:val="Kopfzeile"/>
      <w:framePr w:wrap="around" w:vAnchor="text" w:hAnchor="margin" w:xAlign="right" w:y="1"/>
      <w:rPr>
        <w:rStyle w:val="Seitenzahl"/>
      </w:rPr>
    </w:pPr>
  </w:p>
  <w:p w:rsidR="00D00F3E" w:rsidRDefault="00F5773A">
    <w:pPr>
      <w:pStyle w:val="Kopfzeile"/>
      <w:ind w:right="360"/>
    </w:pPr>
    <w:r>
      <w:rPr>
        <w:noProof/>
        <w:sz w:val="20"/>
      </w:rPr>
      <w:drawing>
        <wp:anchor distT="0" distB="0" distL="114300" distR="114300" simplePos="0" relativeHeight="251661312" behindDoc="0" locked="0" layoutInCell="0" allowOverlap="1" wp14:anchorId="7385C429" wp14:editId="6DC34311">
          <wp:simplePos x="0" y="0"/>
          <wp:positionH relativeFrom="column">
            <wp:posOffset>-939165</wp:posOffset>
          </wp:positionH>
          <wp:positionV relativeFrom="paragraph">
            <wp:posOffset>3175</wp:posOffset>
          </wp:positionV>
          <wp:extent cx="7429500" cy="1306830"/>
          <wp:effectExtent l="0" t="0" r="0" b="7620"/>
          <wp:wrapTight wrapText="bothSides">
            <wp:wrapPolygon edited="0">
              <wp:start x="0" y="0"/>
              <wp:lineTo x="0" y="21411"/>
              <wp:lineTo x="21545" y="21411"/>
              <wp:lineTo x="21545" y="0"/>
              <wp:lineTo x="0" y="0"/>
            </wp:wrapPolygon>
          </wp:wrapTight>
          <wp:docPr id="5" name="Bild 14" descr="ALG_Briefpapier_vorab_211210_2_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G_Briefpapier_vorab_211210_2_zugeschni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F2C38">
    <w:pPr>
      <w:pStyle w:val="Kopfzeile"/>
    </w:pPr>
    <w:r>
      <w:rPr>
        <w:noProof/>
        <w:sz w:val="20"/>
      </w:rPr>
      <w:drawing>
        <wp:anchor distT="0" distB="0" distL="114300" distR="114300" simplePos="0" relativeHeight="251659264" behindDoc="0" locked="0" layoutInCell="0" allowOverlap="1" wp14:anchorId="4D3E2246" wp14:editId="63B5C5F2">
          <wp:simplePos x="0" y="0"/>
          <wp:positionH relativeFrom="column">
            <wp:posOffset>-828675</wp:posOffset>
          </wp:positionH>
          <wp:positionV relativeFrom="paragraph">
            <wp:posOffset>-271780</wp:posOffset>
          </wp:positionV>
          <wp:extent cx="7429500" cy="1306830"/>
          <wp:effectExtent l="0" t="0" r="0" b="7620"/>
          <wp:wrapTight wrapText="bothSides">
            <wp:wrapPolygon edited="0">
              <wp:start x="0" y="0"/>
              <wp:lineTo x="0" y="21411"/>
              <wp:lineTo x="21545" y="21411"/>
              <wp:lineTo x="21545" y="0"/>
              <wp:lineTo x="0" y="0"/>
            </wp:wrapPolygon>
          </wp:wrapTight>
          <wp:docPr id="14" name="Bild 14" descr="ALG_Briefpapier_vorab_211210_2_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G_Briefpapier_vorab_211210_2_zugeschni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306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9CBB62"/>
    <w:lvl w:ilvl="0">
      <w:numFmt w:val="decimal"/>
      <w:lvlText w:val="*"/>
      <w:lvlJc w:val="left"/>
    </w:lvl>
  </w:abstractNum>
  <w:abstractNum w:abstractNumId="1">
    <w:nsid w:val="0EB6081B"/>
    <w:multiLevelType w:val="hybridMultilevel"/>
    <w:tmpl w:val="4C5E2D1E"/>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2D34BB1"/>
    <w:multiLevelType w:val="hybridMultilevel"/>
    <w:tmpl w:val="7630AC1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75F524D"/>
    <w:multiLevelType w:val="hybridMultilevel"/>
    <w:tmpl w:val="4E929CAC"/>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BE31173"/>
    <w:multiLevelType w:val="hybridMultilevel"/>
    <w:tmpl w:val="2D7685C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E0851E5"/>
    <w:multiLevelType w:val="hybridMultilevel"/>
    <w:tmpl w:val="26308A74"/>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E9C0ADE"/>
    <w:multiLevelType w:val="hybridMultilevel"/>
    <w:tmpl w:val="07CA2A46"/>
    <w:lvl w:ilvl="0" w:tplc="297C07DC">
      <w:start w:val="1"/>
      <w:numFmt w:val="decimal"/>
      <w:lvlText w:val="%1."/>
      <w:lvlJc w:val="left"/>
      <w:pPr>
        <w:ind w:left="720" w:hanging="360"/>
      </w:pPr>
      <w:rPr>
        <w:rFonts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75A6CCC"/>
    <w:multiLevelType w:val="hybridMultilevel"/>
    <w:tmpl w:val="1F905CD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7D2607A"/>
    <w:multiLevelType w:val="hybridMultilevel"/>
    <w:tmpl w:val="FFE47A0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A1E7222"/>
    <w:multiLevelType w:val="hybridMultilevel"/>
    <w:tmpl w:val="AC36172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B5F145C"/>
    <w:multiLevelType w:val="hybridMultilevel"/>
    <w:tmpl w:val="76CE3F2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D154D21"/>
    <w:multiLevelType w:val="hybridMultilevel"/>
    <w:tmpl w:val="7B78259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D525C6E"/>
    <w:multiLevelType w:val="hybridMultilevel"/>
    <w:tmpl w:val="46E2A948"/>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DDA4DDD"/>
    <w:multiLevelType w:val="hybridMultilevel"/>
    <w:tmpl w:val="CACCA024"/>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E437C6A"/>
    <w:multiLevelType w:val="hybridMultilevel"/>
    <w:tmpl w:val="A6EE7316"/>
    <w:lvl w:ilvl="0" w:tplc="0407000D">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33964847"/>
    <w:multiLevelType w:val="hybridMultilevel"/>
    <w:tmpl w:val="20CCA222"/>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6">
    <w:nsid w:val="365E7ECE"/>
    <w:multiLevelType w:val="hybridMultilevel"/>
    <w:tmpl w:val="493025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8BA77BF"/>
    <w:multiLevelType w:val="hybridMultilevel"/>
    <w:tmpl w:val="BDA26DD8"/>
    <w:lvl w:ilvl="0" w:tplc="076E60C4">
      <w:start w:val="1"/>
      <w:numFmt w:val="decimal"/>
      <w:lvlText w:val="%1."/>
      <w:lvlJc w:val="left"/>
      <w:pPr>
        <w:ind w:left="360" w:hanging="360"/>
      </w:pPr>
      <w:rPr>
        <w:rFonts w:hint="default"/>
        <w:sz w:val="27"/>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3D40082D"/>
    <w:multiLevelType w:val="hybridMultilevel"/>
    <w:tmpl w:val="CA4420B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16746B9"/>
    <w:multiLevelType w:val="hybridMultilevel"/>
    <w:tmpl w:val="BB16B02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66E2DB6"/>
    <w:multiLevelType w:val="hybridMultilevel"/>
    <w:tmpl w:val="C87CEBF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B1E61B5"/>
    <w:multiLevelType w:val="hybridMultilevel"/>
    <w:tmpl w:val="3F28767C"/>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BBF04D5"/>
    <w:multiLevelType w:val="hybridMultilevel"/>
    <w:tmpl w:val="81DEC31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4932035"/>
    <w:multiLevelType w:val="hybridMultilevel"/>
    <w:tmpl w:val="88943E8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50C4966"/>
    <w:multiLevelType w:val="hybridMultilevel"/>
    <w:tmpl w:val="46301C3E"/>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5B63EC8"/>
    <w:multiLevelType w:val="hybridMultilevel"/>
    <w:tmpl w:val="944474F4"/>
    <w:lvl w:ilvl="0" w:tplc="0407000B">
      <w:start w:val="1"/>
      <w:numFmt w:val="bullet"/>
      <w:lvlText w:val=""/>
      <w:lvlJc w:val="left"/>
      <w:pPr>
        <w:tabs>
          <w:tab w:val="num" w:pos="2136"/>
        </w:tabs>
        <w:ind w:left="2136" w:hanging="360"/>
      </w:pPr>
      <w:rPr>
        <w:rFonts w:ascii="Wingdings" w:hAnsi="Wingdings" w:hint="default"/>
      </w:rPr>
    </w:lvl>
    <w:lvl w:ilvl="1" w:tplc="04070003" w:tentative="1">
      <w:start w:val="1"/>
      <w:numFmt w:val="bullet"/>
      <w:lvlText w:val="o"/>
      <w:lvlJc w:val="left"/>
      <w:pPr>
        <w:tabs>
          <w:tab w:val="num" w:pos="2856"/>
        </w:tabs>
        <w:ind w:left="2856" w:hanging="360"/>
      </w:pPr>
      <w:rPr>
        <w:rFonts w:ascii="Courier New" w:hAnsi="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26">
    <w:nsid w:val="683345F2"/>
    <w:multiLevelType w:val="hybridMultilevel"/>
    <w:tmpl w:val="3B06AD9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D4E0D47"/>
    <w:multiLevelType w:val="hybridMultilevel"/>
    <w:tmpl w:val="15CC9C0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21F6FFA"/>
    <w:multiLevelType w:val="hybridMultilevel"/>
    <w:tmpl w:val="14E0595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4BB7239"/>
    <w:multiLevelType w:val="hybridMultilevel"/>
    <w:tmpl w:val="81DEC31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71F2523"/>
    <w:multiLevelType w:val="hybridMultilevel"/>
    <w:tmpl w:val="B2D2C95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CEA75B7"/>
    <w:multiLevelType w:val="hybridMultilevel"/>
    <w:tmpl w:val="954AC47A"/>
    <w:lvl w:ilvl="0" w:tplc="0DA85D80">
      <w:start w:val="1"/>
      <w:numFmt w:val="decimal"/>
      <w:lvlText w:val="%1."/>
      <w:lvlJc w:val="left"/>
      <w:pPr>
        <w:ind w:left="435" w:hanging="360"/>
      </w:pPr>
      <w:rPr>
        <w:rFonts w:hint="default"/>
        <w:b/>
        <w:sz w:val="22"/>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abstractNum w:abstractNumId="32">
    <w:nsid w:val="7EE6062D"/>
    <w:multiLevelType w:val="hybridMultilevel"/>
    <w:tmpl w:val="14E059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8"/>
  </w:num>
  <w:num w:numId="3">
    <w:abstractNumId w:val="7"/>
  </w:num>
  <w:num w:numId="4">
    <w:abstractNumId w:val="29"/>
  </w:num>
  <w:num w:numId="5">
    <w:abstractNumId w:val="22"/>
  </w:num>
  <w:num w:numId="6">
    <w:abstractNumId w:val="1"/>
  </w:num>
  <w:num w:numId="7">
    <w:abstractNumId w:val="12"/>
  </w:num>
  <w:num w:numId="8">
    <w:abstractNumId w:val="19"/>
  </w:num>
  <w:num w:numId="9">
    <w:abstractNumId w:val="21"/>
  </w:num>
  <w:num w:numId="10">
    <w:abstractNumId w:val="27"/>
  </w:num>
  <w:num w:numId="11">
    <w:abstractNumId w:val="11"/>
  </w:num>
  <w:num w:numId="12">
    <w:abstractNumId w:val="18"/>
  </w:num>
  <w:num w:numId="13">
    <w:abstractNumId w:val="9"/>
  </w:num>
  <w:num w:numId="14">
    <w:abstractNumId w:val="13"/>
  </w:num>
  <w:num w:numId="15">
    <w:abstractNumId w:val="4"/>
  </w:num>
  <w:num w:numId="16">
    <w:abstractNumId w:val="3"/>
  </w:num>
  <w:num w:numId="17">
    <w:abstractNumId w:val="30"/>
  </w:num>
  <w:num w:numId="18">
    <w:abstractNumId w:val="8"/>
  </w:num>
  <w:num w:numId="19">
    <w:abstractNumId w:val="24"/>
  </w:num>
  <w:num w:numId="20">
    <w:abstractNumId w:val="23"/>
  </w:num>
  <w:num w:numId="21">
    <w:abstractNumId w:val="14"/>
  </w:num>
  <w:num w:numId="22">
    <w:abstractNumId w:val="5"/>
  </w:num>
  <w:num w:numId="23">
    <w:abstractNumId w:val="25"/>
  </w:num>
  <w:num w:numId="24">
    <w:abstractNumId w:val="10"/>
  </w:num>
  <w:num w:numId="25">
    <w:abstractNumId w:val="20"/>
  </w:num>
  <w:num w:numId="26">
    <w:abstractNumId w:val="26"/>
  </w:num>
  <w:num w:numId="27">
    <w:abstractNumId w:val="0"/>
    <w:lvlOverride w:ilvl="0">
      <w:lvl w:ilvl="0">
        <w:numFmt w:val="bullet"/>
        <w:lvlText w:val=""/>
        <w:legacy w:legacy="1" w:legacySpace="0" w:legacyIndent="0"/>
        <w:lvlJc w:val="left"/>
        <w:rPr>
          <w:rFonts w:ascii="Symbol" w:hAnsi="Symbol" w:hint="default"/>
          <w:sz w:val="22"/>
        </w:rPr>
      </w:lvl>
    </w:lvlOverride>
  </w:num>
  <w:num w:numId="28">
    <w:abstractNumId w:val="15"/>
  </w:num>
  <w:num w:numId="29">
    <w:abstractNumId w:val="17"/>
  </w:num>
  <w:num w:numId="30">
    <w:abstractNumId w:val="2"/>
  </w:num>
  <w:num w:numId="31">
    <w:abstractNumId w:val="6"/>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C6"/>
    <w:rsid w:val="000010F8"/>
    <w:rsid w:val="00003C49"/>
    <w:rsid w:val="00005A38"/>
    <w:rsid w:val="0001167E"/>
    <w:rsid w:val="000160C7"/>
    <w:rsid w:val="000212B0"/>
    <w:rsid w:val="00023193"/>
    <w:rsid w:val="000272AA"/>
    <w:rsid w:val="00033012"/>
    <w:rsid w:val="00041C45"/>
    <w:rsid w:val="0004376E"/>
    <w:rsid w:val="00047232"/>
    <w:rsid w:val="00050467"/>
    <w:rsid w:val="0005301D"/>
    <w:rsid w:val="000623B1"/>
    <w:rsid w:val="000645A5"/>
    <w:rsid w:val="00073A5F"/>
    <w:rsid w:val="00081E0D"/>
    <w:rsid w:val="00087838"/>
    <w:rsid w:val="00095059"/>
    <w:rsid w:val="000A221B"/>
    <w:rsid w:val="000A49F6"/>
    <w:rsid w:val="000A56BA"/>
    <w:rsid w:val="000B4081"/>
    <w:rsid w:val="000B4D60"/>
    <w:rsid w:val="000D12A3"/>
    <w:rsid w:val="000E49DE"/>
    <w:rsid w:val="000F1BE8"/>
    <w:rsid w:val="000F7DE0"/>
    <w:rsid w:val="001168B5"/>
    <w:rsid w:val="00116BCF"/>
    <w:rsid w:val="00122BC9"/>
    <w:rsid w:val="00141D9D"/>
    <w:rsid w:val="001469FD"/>
    <w:rsid w:val="00150749"/>
    <w:rsid w:val="00154F71"/>
    <w:rsid w:val="001619FD"/>
    <w:rsid w:val="00164A3E"/>
    <w:rsid w:val="00170919"/>
    <w:rsid w:val="00172B96"/>
    <w:rsid w:val="001800C6"/>
    <w:rsid w:val="0018141E"/>
    <w:rsid w:val="0019446D"/>
    <w:rsid w:val="00195D60"/>
    <w:rsid w:val="001A2C35"/>
    <w:rsid w:val="001A3A50"/>
    <w:rsid w:val="001A3EF7"/>
    <w:rsid w:val="001A6042"/>
    <w:rsid w:val="001A72C3"/>
    <w:rsid w:val="001C006A"/>
    <w:rsid w:val="001C0880"/>
    <w:rsid w:val="001C21AC"/>
    <w:rsid w:val="001C6965"/>
    <w:rsid w:val="001D5960"/>
    <w:rsid w:val="001D70CD"/>
    <w:rsid w:val="001D7698"/>
    <w:rsid w:val="001E4BDD"/>
    <w:rsid w:val="001F11B7"/>
    <w:rsid w:val="001F4A44"/>
    <w:rsid w:val="001F55D3"/>
    <w:rsid w:val="001F5B84"/>
    <w:rsid w:val="00200B42"/>
    <w:rsid w:val="002023DC"/>
    <w:rsid w:val="00206072"/>
    <w:rsid w:val="00213739"/>
    <w:rsid w:val="00216847"/>
    <w:rsid w:val="00220756"/>
    <w:rsid w:val="002306B9"/>
    <w:rsid w:val="0023476E"/>
    <w:rsid w:val="00235669"/>
    <w:rsid w:val="00235F54"/>
    <w:rsid w:val="0023787F"/>
    <w:rsid w:val="00241DDE"/>
    <w:rsid w:val="002430CF"/>
    <w:rsid w:val="002474A8"/>
    <w:rsid w:val="002524D6"/>
    <w:rsid w:val="00255184"/>
    <w:rsid w:val="00263A8B"/>
    <w:rsid w:val="002719A2"/>
    <w:rsid w:val="00274EEE"/>
    <w:rsid w:val="0027769E"/>
    <w:rsid w:val="0028082B"/>
    <w:rsid w:val="00282CC2"/>
    <w:rsid w:val="002849D2"/>
    <w:rsid w:val="002858B2"/>
    <w:rsid w:val="00294FCA"/>
    <w:rsid w:val="00295BEF"/>
    <w:rsid w:val="0029676F"/>
    <w:rsid w:val="002A3498"/>
    <w:rsid w:val="002A6337"/>
    <w:rsid w:val="002B3AFA"/>
    <w:rsid w:val="002B7518"/>
    <w:rsid w:val="002C2271"/>
    <w:rsid w:val="002C4645"/>
    <w:rsid w:val="002D15F3"/>
    <w:rsid w:val="002D6918"/>
    <w:rsid w:val="002E0C86"/>
    <w:rsid w:val="002F53DE"/>
    <w:rsid w:val="003053DE"/>
    <w:rsid w:val="00307F57"/>
    <w:rsid w:val="0031005B"/>
    <w:rsid w:val="00315118"/>
    <w:rsid w:val="00315A84"/>
    <w:rsid w:val="003177A2"/>
    <w:rsid w:val="00320676"/>
    <w:rsid w:val="00320F77"/>
    <w:rsid w:val="0033148D"/>
    <w:rsid w:val="00335609"/>
    <w:rsid w:val="00336499"/>
    <w:rsid w:val="00343606"/>
    <w:rsid w:val="003462CA"/>
    <w:rsid w:val="00351F24"/>
    <w:rsid w:val="00357881"/>
    <w:rsid w:val="00363A19"/>
    <w:rsid w:val="00366F38"/>
    <w:rsid w:val="00367337"/>
    <w:rsid w:val="00376842"/>
    <w:rsid w:val="00376DA4"/>
    <w:rsid w:val="003914ED"/>
    <w:rsid w:val="00395511"/>
    <w:rsid w:val="00397E4E"/>
    <w:rsid w:val="003A1DD2"/>
    <w:rsid w:val="003A5F99"/>
    <w:rsid w:val="003B5CDC"/>
    <w:rsid w:val="003C1F67"/>
    <w:rsid w:val="003C3F3B"/>
    <w:rsid w:val="003D187D"/>
    <w:rsid w:val="003D2F2D"/>
    <w:rsid w:val="003D6DBA"/>
    <w:rsid w:val="003F0EE5"/>
    <w:rsid w:val="003F12A4"/>
    <w:rsid w:val="003F150B"/>
    <w:rsid w:val="00404297"/>
    <w:rsid w:val="00407F8D"/>
    <w:rsid w:val="004113CC"/>
    <w:rsid w:val="00411CEA"/>
    <w:rsid w:val="004165DD"/>
    <w:rsid w:val="004178ED"/>
    <w:rsid w:val="00420900"/>
    <w:rsid w:val="004217EB"/>
    <w:rsid w:val="00422362"/>
    <w:rsid w:val="00434D7E"/>
    <w:rsid w:val="00442A94"/>
    <w:rsid w:val="00444967"/>
    <w:rsid w:val="004452AF"/>
    <w:rsid w:val="004507C6"/>
    <w:rsid w:val="00456E4D"/>
    <w:rsid w:val="004574D0"/>
    <w:rsid w:val="0046349A"/>
    <w:rsid w:val="00464AEF"/>
    <w:rsid w:val="00467B86"/>
    <w:rsid w:val="00470156"/>
    <w:rsid w:val="004709B9"/>
    <w:rsid w:val="00470DEE"/>
    <w:rsid w:val="004763A7"/>
    <w:rsid w:val="00477007"/>
    <w:rsid w:val="00487D6A"/>
    <w:rsid w:val="004914D1"/>
    <w:rsid w:val="004A2C96"/>
    <w:rsid w:val="004A330D"/>
    <w:rsid w:val="004A642A"/>
    <w:rsid w:val="004B2243"/>
    <w:rsid w:val="004B4DF1"/>
    <w:rsid w:val="004C3850"/>
    <w:rsid w:val="004C65EE"/>
    <w:rsid w:val="004C703C"/>
    <w:rsid w:val="004D457A"/>
    <w:rsid w:val="004D5706"/>
    <w:rsid w:val="004E186A"/>
    <w:rsid w:val="004E193E"/>
    <w:rsid w:val="004E214C"/>
    <w:rsid w:val="004E529E"/>
    <w:rsid w:val="004F351B"/>
    <w:rsid w:val="004F6CF6"/>
    <w:rsid w:val="004F7F0F"/>
    <w:rsid w:val="00515E54"/>
    <w:rsid w:val="00515F51"/>
    <w:rsid w:val="005166FF"/>
    <w:rsid w:val="00517C8B"/>
    <w:rsid w:val="00517E42"/>
    <w:rsid w:val="00520B40"/>
    <w:rsid w:val="00520EE2"/>
    <w:rsid w:val="005243E3"/>
    <w:rsid w:val="00526ED2"/>
    <w:rsid w:val="005302EB"/>
    <w:rsid w:val="00533BEB"/>
    <w:rsid w:val="0053514A"/>
    <w:rsid w:val="00541BE6"/>
    <w:rsid w:val="00544A2C"/>
    <w:rsid w:val="005528CE"/>
    <w:rsid w:val="00552CF0"/>
    <w:rsid w:val="00562C7C"/>
    <w:rsid w:val="005662C7"/>
    <w:rsid w:val="00570229"/>
    <w:rsid w:val="00572699"/>
    <w:rsid w:val="005821D4"/>
    <w:rsid w:val="00587017"/>
    <w:rsid w:val="00591566"/>
    <w:rsid w:val="0059275F"/>
    <w:rsid w:val="005928A6"/>
    <w:rsid w:val="00592F69"/>
    <w:rsid w:val="00594658"/>
    <w:rsid w:val="00595062"/>
    <w:rsid w:val="005A4D84"/>
    <w:rsid w:val="005A7728"/>
    <w:rsid w:val="005A7B72"/>
    <w:rsid w:val="005B763E"/>
    <w:rsid w:val="005B7BAD"/>
    <w:rsid w:val="005C1C7D"/>
    <w:rsid w:val="005C492D"/>
    <w:rsid w:val="005C576A"/>
    <w:rsid w:val="005C5CAA"/>
    <w:rsid w:val="005D1956"/>
    <w:rsid w:val="005E1F71"/>
    <w:rsid w:val="005E2ECF"/>
    <w:rsid w:val="005F1AB4"/>
    <w:rsid w:val="005F1E84"/>
    <w:rsid w:val="005F3013"/>
    <w:rsid w:val="005F5D33"/>
    <w:rsid w:val="006003BF"/>
    <w:rsid w:val="006077CD"/>
    <w:rsid w:val="0061016C"/>
    <w:rsid w:val="00613C37"/>
    <w:rsid w:val="00615C05"/>
    <w:rsid w:val="00616D2D"/>
    <w:rsid w:val="0062259E"/>
    <w:rsid w:val="0062323D"/>
    <w:rsid w:val="00626FEF"/>
    <w:rsid w:val="00632575"/>
    <w:rsid w:val="00640FA5"/>
    <w:rsid w:val="00654734"/>
    <w:rsid w:val="00654FD1"/>
    <w:rsid w:val="0065759D"/>
    <w:rsid w:val="00660A41"/>
    <w:rsid w:val="006616B1"/>
    <w:rsid w:val="00661737"/>
    <w:rsid w:val="00664343"/>
    <w:rsid w:val="00670118"/>
    <w:rsid w:val="006704BF"/>
    <w:rsid w:val="00681951"/>
    <w:rsid w:val="00686368"/>
    <w:rsid w:val="00692B8E"/>
    <w:rsid w:val="006976AF"/>
    <w:rsid w:val="006A34D1"/>
    <w:rsid w:val="006A560A"/>
    <w:rsid w:val="006A6270"/>
    <w:rsid w:val="006A683A"/>
    <w:rsid w:val="006B4080"/>
    <w:rsid w:val="006B799F"/>
    <w:rsid w:val="006C361D"/>
    <w:rsid w:val="006D21E0"/>
    <w:rsid w:val="006D3855"/>
    <w:rsid w:val="006D546E"/>
    <w:rsid w:val="006E0E8B"/>
    <w:rsid w:val="006E1629"/>
    <w:rsid w:val="006E79D8"/>
    <w:rsid w:val="006F54E3"/>
    <w:rsid w:val="007007EC"/>
    <w:rsid w:val="00703D2E"/>
    <w:rsid w:val="0070675A"/>
    <w:rsid w:val="00707220"/>
    <w:rsid w:val="007111BE"/>
    <w:rsid w:val="00715817"/>
    <w:rsid w:val="00715BCD"/>
    <w:rsid w:val="0072044C"/>
    <w:rsid w:val="00722740"/>
    <w:rsid w:val="00723D8E"/>
    <w:rsid w:val="00726AD9"/>
    <w:rsid w:val="00730217"/>
    <w:rsid w:val="00731159"/>
    <w:rsid w:val="00732867"/>
    <w:rsid w:val="0073324C"/>
    <w:rsid w:val="007351AC"/>
    <w:rsid w:val="00737371"/>
    <w:rsid w:val="0074030F"/>
    <w:rsid w:val="00740DC2"/>
    <w:rsid w:val="007438E4"/>
    <w:rsid w:val="00753A43"/>
    <w:rsid w:val="0076136C"/>
    <w:rsid w:val="00762EFE"/>
    <w:rsid w:val="007645D1"/>
    <w:rsid w:val="007653C8"/>
    <w:rsid w:val="00771072"/>
    <w:rsid w:val="00771E22"/>
    <w:rsid w:val="0077526B"/>
    <w:rsid w:val="00780B69"/>
    <w:rsid w:val="00784722"/>
    <w:rsid w:val="007903BE"/>
    <w:rsid w:val="00791E1E"/>
    <w:rsid w:val="007930DB"/>
    <w:rsid w:val="00797EBE"/>
    <w:rsid w:val="007A7825"/>
    <w:rsid w:val="007A7CE9"/>
    <w:rsid w:val="007B2F65"/>
    <w:rsid w:val="007B363B"/>
    <w:rsid w:val="007B4369"/>
    <w:rsid w:val="007B5B47"/>
    <w:rsid w:val="007B6525"/>
    <w:rsid w:val="007B6958"/>
    <w:rsid w:val="007B7A39"/>
    <w:rsid w:val="007C1230"/>
    <w:rsid w:val="007C2C2D"/>
    <w:rsid w:val="007C381C"/>
    <w:rsid w:val="007D0452"/>
    <w:rsid w:val="007D11C0"/>
    <w:rsid w:val="007D2AC8"/>
    <w:rsid w:val="007D589E"/>
    <w:rsid w:val="007D7BF6"/>
    <w:rsid w:val="007E4B11"/>
    <w:rsid w:val="007F5F01"/>
    <w:rsid w:val="007F7AF1"/>
    <w:rsid w:val="00800082"/>
    <w:rsid w:val="00801272"/>
    <w:rsid w:val="00801799"/>
    <w:rsid w:val="008019B8"/>
    <w:rsid w:val="00805306"/>
    <w:rsid w:val="008072E5"/>
    <w:rsid w:val="00811DE1"/>
    <w:rsid w:val="008158C7"/>
    <w:rsid w:val="0083221A"/>
    <w:rsid w:val="00832672"/>
    <w:rsid w:val="00834D80"/>
    <w:rsid w:val="00842AE1"/>
    <w:rsid w:val="00843CE7"/>
    <w:rsid w:val="008500BE"/>
    <w:rsid w:val="00851A03"/>
    <w:rsid w:val="00855388"/>
    <w:rsid w:val="00857769"/>
    <w:rsid w:val="00857FF8"/>
    <w:rsid w:val="00861E81"/>
    <w:rsid w:val="00867363"/>
    <w:rsid w:val="008673F3"/>
    <w:rsid w:val="00872D80"/>
    <w:rsid w:val="0087686B"/>
    <w:rsid w:val="00877348"/>
    <w:rsid w:val="00883EF3"/>
    <w:rsid w:val="008857DB"/>
    <w:rsid w:val="008A0630"/>
    <w:rsid w:val="008A0770"/>
    <w:rsid w:val="008A0E3B"/>
    <w:rsid w:val="008A4567"/>
    <w:rsid w:val="008B3865"/>
    <w:rsid w:val="008B6045"/>
    <w:rsid w:val="008B7972"/>
    <w:rsid w:val="008C5A0B"/>
    <w:rsid w:val="008C6BFF"/>
    <w:rsid w:val="008D74DB"/>
    <w:rsid w:val="008E0DDB"/>
    <w:rsid w:val="008E5541"/>
    <w:rsid w:val="008E73AF"/>
    <w:rsid w:val="008F33C7"/>
    <w:rsid w:val="008F3613"/>
    <w:rsid w:val="00901F1C"/>
    <w:rsid w:val="0090243C"/>
    <w:rsid w:val="009118C9"/>
    <w:rsid w:val="00912F43"/>
    <w:rsid w:val="009205B5"/>
    <w:rsid w:val="0092449E"/>
    <w:rsid w:val="00943B66"/>
    <w:rsid w:val="00951956"/>
    <w:rsid w:val="009547D9"/>
    <w:rsid w:val="00955678"/>
    <w:rsid w:val="009604DC"/>
    <w:rsid w:val="0096059F"/>
    <w:rsid w:val="009645DA"/>
    <w:rsid w:val="009722A8"/>
    <w:rsid w:val="0099281B"/>
    <w:rsid w:val="009928BA"/>
    <w:rsid w:val="009931A7"/>
    <w:rsid w:val="0099530F"/>
    <w:rsid w:val="009A323E"/>
    <w:rsid w:val="009C1A73"/>
    <w:rsid w:val="009C2DD4"/>
    <w:rsid w:val="009C315E"/>
    <w:rsid w:val="009C6873"/>
    <w:rsid w:val="009D021F"/>
    <w:rsid w:val="009D11D8"/>
    <w:rsid w:val="009E10E8"/>
    <w:rsid w:val="009E5341"/>
    <w:rsid w:val="009E6193"/>
    <w:rsid w:val="009F007F"/>
    <w:rsid w:val="00A00CE0"/>
    <w:rsid w:val="00A00D1E"/>
    <w:rsid w:val="00A07298"/>
    <w:rsid w:val="00A14223"/>
    <w:rsid w:val="00A14DA8"/>
    <w:rsid w:val="00A22261"/>
    <w:rsid w:val="00A23C72"/>
    <w:rsid w:val="00A27996"/>
    <w:rsid w:val="00A40A2E"/>
    <w:rsid w:val="00A422BA"/>
    <w:rsid w:val="00A4567B"/>
    <w:rsid w:val="00A55D2B"/>
    <w:rsid w:val="00A56479"/>
    <w:rsid w:val="00A60E84"/>
    <w:rsid w:val="00A61145"/>
    <w:rsid w:val="00A61803"/>
    <w:rsid w:val="00A6570B"/>
    <w:rsid w:val="00A674A9"/>
    <w:rsid w:val="00A7257B"/>
    <w:rsid w:val="00A7280E"/>
    <w:rsid w:val="00A73CF0"/>
    <w:rsid w:val="00A73F84"/>
    <w:rsid w:val="00A76173"/>
    <w:rsid w:val="00A8401F"/>
    <w:rsid w:val="00A86A23"/>
    <w:rsid w:val="00A94B3F"/>
    <w:rsid w:val="00AA1E0E"/>
    <w:rsid w:val="00AB4BB0"/>
    <w:rsid w:val="00AC020D"/>
    <w:rsid w:val="00AC6E45"/>
    <w:rsid w:val="00AC744E"/>
    <w:rsid w:val="00AD6E42"/>
    <w:rsid w:val="00AD70F4"/>
    <w:rsid w:val="00AE7F95"/>
    <w:rsid w:val="00AF5C68"/>
    <w:rsid w:val="00AF731E"/>
    <w:rsid w:val="00AF7E54"/>
    <w:rsid w:val="00B045F5"/>
    <w:rsid w:val="00B04B70"/>
    <w:rsid w:val="00B06BBB"/>
    <w:rsid w:val="00B111D5"/>
    <w:rsid w:val="00B11412"/>
    <w:rsid w:val="00B1298F"/>
    <w:rsid w:val="00B13B5A"/>
    <w:rsid w:val="00B241AB"/>
    <w:rsid w:val="00B248C5"/>
    <w:rsid w:val="00B25F17"/>
    <w:rsid w:val="00B27A88"/>
    <w:rsid w:val="00B27DFE"/>
    <w:rsid w:val="00B33B8A"/>
    <w:rsid w:val="00B410AE"/>
    <w:rsid w:val="00B42C51"/>
    <w:rsid w:val="00B43788"/>
    <w:rsid w:val="00B43A23"/>
    <w:rsid w:val="00B57E14"/>
    <w:rsid w:val="00B7106E"/>
    <w:rsid w:val="00B7585A"/>
    <w:rsid w:val="00B76A30"/>
    <w:rsid w:val="00BA22F3"/>
    <w:rsid w:val="00BB3B2B"/>
    <w:rsid w:val="00BB5588"/>
    <w:rsid w:val="00BC0198"/>
    <w:rsid w:val="00BC2330"/>
    <w:rsid w:val="00BC38C0"/>
    <w:rsid w:val="00BC4859"/>
    <w:rsid w:val="00BD04FE"/>
    <w:rsid w:val="00BE36C7"/>
    <w:rsid w:val="00BF2DBB"/>
    <w:rsid w:val="00BF55A9"/>
    <w:rsid w:val="00C00572"/>
    <w:rsid w:val="00C03540"/>
    <w:rsid w:val="00C05113"/>
    <w:rsid w:val="00C12CD1"/>
    <w:rsid w:val="00C14B75"/>
    <w:rsid w:val="00C150F8"/>
    <w:rsid w:val="00C2188D"/>
    <w:rsid w:val="00C23A4A"/>
    <w:rsid w:val="00C24011"/>
    <w:rsid w:val="00C24B02"/>
    <w:rsid w:val="00C31F4D"/>
    <w:rsid w:val="00C4571B"/>
    <w:rsid w:val="00C55EF0"/>
    <w:rsid w:val="00C620CF"/>
    <w:rsid w:val="00C630D5"/>
    <w:rsid w:val="00C6313A"/>
    <w:rsid w:val="00C77AFC"/>
    <w:rsid w:val="00C77DF2"/>
    <w:rsid w:val="00C80B65"/>
    <w:rsid w:val="00C8109F"/>
    <w:rsid w:val="00C86981"/>
    <w:rsid w:val="00C9076E"/>
    <w:rsid w:val="00C93640"/>
    <w:rsid w:val="00C94057"/>
    <w:rsid w:val="00CA4414"/>
    <w:rsid w:val="00CA49F0"/>
    <w:rsid w:val="00CB09AA"/>
    <w:rsid w:val="00CB3219"/>
    <w:rsid w:val="00CC61E6"/>
    <w:rsid w:val="00CD5B11"/>
    <w:rsid w:val="00CE05BE"/>
    <w:rsid w:val="00CE0941"/>
    <w:rsid w:val="00CE0AC6"/>
    <w:rsid w:val="00CE0DA1"/>
    <w:rsid w:val="00CE1FA8"/>
    <w:rsid w:val="00CE72B7"/>
    <w:rsid w:val="00D00A45"/>
    <w:rsid w:val="00D00F3E"/>
    <w:rsid w:val="00D0277D"/>
    <w:rsid w:val="00D02B22"/>
    <w:rsid w:val="00D04B83"/>
    <w:rsid w:val="00D140C7"/>
    <w:rsid w:val="00D207D1"/>
    <w:rsid w:val="00D23AB1"/>
    <w:rsid w:val="00D30DE4"/>
    <w:rsid w:val="00D33AA7"/>
    <w:rsid w:val="00D344CB"/>
    <w:rsid w:val="00D43014"/>
    <w:rsid w:val="00D43DE2"/>
    <w:rsid w:val="00D47091"/>
    <w:rsid w:val="00D64637"/>
    <w:rsid w:val="00D66400"/>
    <w:rsid w:val="00D7143F"/>
    <w:rsid w:val="00D73E6B"/>
    <w:rsid w:val="00D808D5"/>
    <w:rsid w:val="00DA099B"/>
    <w:rsid w:val="00DA3CE8"/>
    <w:rsid w:val="00DA4A15"/>
    <w:rsid w:val="00DA6BAF"/>
    <w:rsid w:val="00DA7F0C"/>
    <w:rsid w:val="00DB6C31"/>
    <w:rsid w:val="00DC043D"/>
    <w:rsid w:val="00DC3325"/>
    <w:rsid w:val="00DC5B5A"/>
    <w:rsid w:val="00DE2CCF"/>
    <w:rsid w:val="00DE547A"/>
    <w:rsid w:val="00DE5D59"/>
    <w:rsid w:val="00DE5D93"/>
    <w:rsid w:val="00DF2C38"/>
    <w:rsid w:val="00DF412B"/>
    <w:rsid w:val="00E00C4B"/>
    <w:rsid w:val="00E050BA"/>
    <w:rsid w:val="00E05738"/>
    <w:rsid w:val="00E07650"/>
    <w:rsid w:val="00E07FC6"/>
    <w:rsid w:val="00E12416"/>
    <w:rsid w:val="00E1368A"/>
    <w:rsid w:val="00E20675"/>
    <w:rsid w:val="00E22798"/>
    <w:rsid w:val="00E25E4C"/>
    <w:rsid w:val="00E305F0"/>
    <w:rsid w:val="00E32014"/>
    <w:rsid w:val="00E34AED"/>
    <w:rsid w:val="00E60ABA"/>
    <w:rsid w:val="00E66E44"/>
    <w:rsid w:val="00E67E4D"/>
    <w:rsid w:val="00E71235"/>
    <w:rsid w:val="00E71295"/>
    <w:rsid w:val="00E71391"/>
    <w:rsid w:val="00E720AB"/>
    <w:rsid w:val="00E73860"/>
    <w:rsid w:val="00E810EE"/>
    <w:rsid w:val="00EA1129"/>
    <w:rsid w:val="00EA40FA"/>
    <w:rsid w:val="00EA57CB"/>
    <w:rsid w:val="00EA677F"/>
    <w:rsid w:val="00EB1878"/>
    <w:rsid w:val="00EB225A"/>
    <w:rsid w:val="00EB5266"/>
    <w:rsid w:val="00EC69F1"/>
    <w:rsid w:val="00ED1B57"/>
    <w:rsid w:val="00ED538B"/>
    <w:rsid w:val="00EE71FC"/>
    <w:rsid w:val="00EF2596"/>
    <w:rsid w:val="00EF3181"/>
    <w:rsid w:val="00EF40A7"/>
    <w:rsid w:val="00EF60DF"/>
    <w:rsid w:val="00F02AB0"/>
    <w:rsid w:val="00F02ED2"/>
    <w:rsid w:val="00F033A8"/>
    <w:rsid w:val="00F04A7E"/>
    <w:rsid w:val="00F1370C"/>
    <w:rsid w:val="00F259D8"/>
    <w:rsid w:val="00F27D7E"/>
    <w:rsid w:val="00F47561"/>
    <w:rsid w:val="00F50D34"/>
    <w:rsid w:val="00F52040"/>
    <w:rsid w:val="00F520BE"/>
    <w:rsid w:val="00F5773A"/>
    <w:rsid w:val="00F6336C"/>
    <w:rsid w:val="00F64C70"/>
    <w:rsid w:val="00F67F96"/>
    <w:rsid w:val="00F7365E"/>
    <w:rsid w:val="00F8071A"/>
    <w:rsid w:val="00F86F91"/>
    <w:rsid w:val="00F90BA6"/>
    <w:rsid w:val="00F91F07"/>
    <w:rsid w:val="00F924E2"/>
    <w:rsid w:val="00F9328E"/>
    <w:rsid w:val="00FA11D0"/>
    <w:rsid w:val="00FA1E5B"/>
    <w:rsid w:val="00FC0D6F"/>
    <w:rsid w:val="00FC7251"/>
    <w:rsid w:val="00FD05F2"/>
    <w:rsid w:val="00FD099A"/>
    <w:rsid w:val="00FD1080"/>
    <w:rsid w:val="00FD1337"/>
    <w:rsid w:val="00FD27DC"/>
    <w:rsid w:val="00FD5E33"/>
    <w:rsid w:val="00FE64CB"/>
    <w:rsid w:val="00FF513F"/>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u w:val="single"/>
    </w:rPr>
  </w:style>
  <w:style w:type="paragraph" w:styleId="berschrift4">
    <w:name w:val="heading 4"/>
    <w:basedOn w:val="Standard"/>
    <w:next w:val="Standard"/>
    <w:qFormat/>
    <w:pPr>
      <w:keepNext/>
      <w:outlineLvl w:val="3"/>
    </w:pPr>
    <w:rPr>
      <w:b/>
      <w:bCs/>
      <w:sz w:val="28"/>
    </w:rPr>
  </w:style>
  <w:style w:type="paragraph" w:styleId="berschrift5">
    <w:name w:val="heading 5"/>
    <w:basedOn w:val="Standard"/>
    <w:next w:val="Standard"/>
    <w:qFormat/>
    <w:pPr>
      <w:keepNext/>
      <w:outlineLvl w:val="4"/>
    </w:pPr>
    <w:rPr>
      <w:sz w:val="16"/>
      <w:u w:val="single"/>
    </w:rPr>
  </w:style>
  <w:style w:type="paragraph" w:styleId="berschrift6">
    <w:name w:val="heading 6"/>
    <w:basedOn w:val="Standard"/>
    <w:next w:val="Standard"/>
    <w:qFormat/>
    <w:pPr>
      <w:keepNext/>
      <w:ind w:left="708" w:firstLine="708"/>
      <w:outlineLvl w:val="5"/>
    </w:pPr>
    <w:rPr>
      <w:rFonts w:cs="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link w:val="TextkrperZchn"/>
    <w:semiHidden/>
    <w:rPr>
      <w:b/>
      <w:bCs/>
      <w:sz w:val="24"/>
    </w:rPr>
  </w:style>
  <w:style w:type="character" w:styleId="Fett">
    <w:name w:val="Strong"/>
    <w:uiPriority w:val="22"/>
    <w:qFormat/>
    <w:rPr>
      <w:b/>
      <w:bCs/>
    </w:rPr>
  </w:style>
  <w:style w:type="character" w:styleId="Hyperlink">
    <w:name w:val="Hyperlink"/>
    <w:semiHidden/>
    <w:rPr>
      <w:color w:val="0000FF"/>
      <w:u w:val="single"/>
    </w:rPr>
  </w:style>
  <w:style w:type="paragraph" w:styleId="Textkrper2">
    <w:name w:val="Body Text 2"/>
    <w:basedOn w:val="Standard"/>
    <w:semiHidden/>
    <w:rPr>
      <w:rFonts w:ascii="Verdana" w:hAnsi="Verdana"/>
      <w:sz w:val="20"/>
    </w:rPr>
  </w:style>
  <w:style w:type="paragraph" w:styleId="Dokumentstruktur">
    <w:name w:val="Document Map"/>
    <w:basedOn w:val="Standard"/>
    <w:semiHidden/>
    <w:pPr>
      <w:shd w:val="clear" w:color="auto" w:fill="000080"/>
    </w:pPr>
    <w:rPr>
      <w:rFonts w:ascii="Tahoma" w:hAnsi="Tahoma"/>
      <w:sz w:val="20"/>
      <w:szCs w:val="20"/>
    </w:rPr>
  </w:style>
  <w:style w:type="character" w:customStyle="1" w:styleId="FooterChar">
    <w:name w:val="Footer Char"/>
    <w:semiHidden/>
    <w:locked/>
    <w:rPr>
      <w:rFonts w:ascii="Arial" w:hAnsi="Arial"/>
      <w:sz w:val="22"/>
      <w:szCs w:val="24"/>
      <w:lang w:val="de-DE" w:eastAsia="de-DE" w:bidi="ar-SA"/>
    </w:rPr>
  </w:style>
  <w:style w:type="paragraph" w:styleId="Textkrper-Zeileneinzug">
    <w:name w:val="Body Text Indent"/>
    <w:basedOn w:val="Standard"/>
    <w:semiHidden/>
    <w:pPr>
      <w:tabs>
        <w:tab w:val="left" w:pos="1440"/>
      </w:tabs>
      <w:ind w:left="708"/>
    </w:pPr>
    <w:rPr>
      <w:rFonts w:ascii="Verdana" w:hAnsi="Verdana"/>
      <w:sz w:val="20"/>
    </w:rPr>
  </w:style>
  <w:style w:type="character" w:styleId="BesuchterHyperlink">
    <w:name w:val="FollowedHyperlink"/>
    <w:semiHidden/>
    <w:rPr>
      <w:color w:val="800080"/>
      <w:u w:val="single"/>
    </w:rPr>
  </w:style>
  <w:style w:type="paragraph" w:styleId="Textkrper3">
    <w:name w:val="Body Text 3"/>
    <w:basedOn w:val="Standard"/>
    <w:semiHidden/>
    <w:pPr>
      <w:spacing w:line="360" w:lineRule="auto"/>
    </w:pPr>
    <w:rPr>
      <w:b/>
      <w:bCs/>
    </w:rPr>
  </w:style>
  <w:style w:type="paragraph" w:styleId="Sprechblasentext">
    <w:name w:val="Balloon Text"/>
    <w:basedOn w:val="Standard"/>
    <w:semiHidden/>
    <w:unhideWhenUsed/>
    <w:rPr>
      <w:rFonts w:ascii="Tahoma" w:hAnsi="Tahoma" w:cs="Tahoma"/>
      <w:sz w:val="16"/>
      <w:szCs w:val="16"/>
    </w:rPr>
  </w:style>
  <w:style w:type="paragraph" w:customStyle="1" w:styleId="TextA">
    <w:name w:val="Text A"/>
    <w:rPr>
      <w:rFonts w:ascii="Helvetica" w:eastAsia="ヒラギノ角ゴ Pro W3" w:hAnsi="Helvetica"/>
      <w:color w:val="000000"/>
      <w:sz w:val="24"/>
    </w:rPr>
  </w:style>
  <w:style w:type="character" w:customStyle="1" w:styleId="ft">
    <w:name w:val="ft"/>
    <w:basedOn w:val="Absatz-Standardschriftart"/>
  </w:style>
  <w:style w:type="character" w:styleId="Hervorhebung">
    <w:name w:val="Emphasis"/>
    <w:uiPriority w:val="20"/>
    <w:qFormat/>
    <w:rsid w:val="00003C49"/>
    <w:rPr>
      <w:i/>
      <w:iCs/>
    </w:rPr>
  </w:style>
  <w:style w:type="paragraph" w:styleId="Listenabsatz">
    <w:name w:val="List Paragraph"/>
    <w:basedOn w:val="Standard"/>
    <w:uiPriority w:val="99"/>
    <w:qFormat/>
    <w:rsid w:val="00216847"/>
    <w:pPr>
      <w:ind w:left="720"/>
      <w:contextualSpacing/>
    </w:pPr>
    <w:rPr>
      <w:rFonts w:ascii="Times New Roman" w:hAnsi="Times New Roman"/>
      <w:sz w:val="24"/>
    </w:rPr>
  </w:style>
  <w:style w:type="character" w:customStyle="1" w:styleId="FuzeileZchn">
    <w:name w:val="Fußzeile Zchn"/>
    <w:link w:val="Fuzeile"/>
    <w:uiPriority w:val="99"/>
    <w:rsid w:val="00295BEF"/>
    <w:rPr>
      <w:rFonts w:ascii="Arial" w:hAnsi="Arial"/>
      <w:sz w:val="22"/>
      <w:szCs w:val="24"/>
    </w:rPr>
  </w:style>
  <w:style w:type="character" w:customStyle="1" w:styleId="TextkrperZchn">
    <w:name w:val="Textkörper Zchn"/>
    <w:link w:val="Textkrper"/>
    <w:semiHidden/>
    <w:rsid w:val="007653C8"/>
    <w:rPr>
      <w:rFonts w:ascii="Arial" w:hAnsi="Arial"/>
      <w:b/>
      <w:bCs/>
      <w:sz w:val="24"/>
      <w:szCs w:val="24"/>
    </w:rPr>
  </w:style>
  <w:style w:type="paragraph" w:styleId="StandardWeb">
    <w:name w:val="Normal (Web)"/>
    <w:basedOn w:val="Standard"/>
    <w:semiHidden/>
    <w:rsid w:val="007653C8"/>
    <w:rPr>
      <w:rFonts w:ascii="Times New Roman" w:hAnsi="Times New Roman"/>
      <w:sz w:val="24"/>
    </w:rPr>
  </w:style>
  <w:style w:type="paragraph" w:customStyle="1" w:styleId="Default">
    <w:name w:val="Default"/>
    <w:rsid w:val="00B57E1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u w:val="single"/>
    </w:rPr>
  </w:style>
  <w:style w:type="paragraph" w:styleId="berschrift4">
    <w:name w:val="heading 4"/>
    <w:basedOn w:val="Standard"/>
    <w:next w:val="Standard"/>
    <w:qFormat/>
    <w:pPr>
      <w:keepNext/>
      <w:outlineLvl w:val="3"/>
    </w:pPr>
    <w:rPr>
      <w:b/>
      <w:bCs/>
      <w:sz w:val="28"/>
    </w:rPr>
  </w:style>
  <w:style w:type="paragraph" w:styleId="berschrift5">
    <w:name w:val="heading 5"/>
    <w:basedOn w:val="Standard"/>
    <w:next w:val="Standard"/>
    <w:qFormat/>
    <w:pPr>
      <w:keepNext/>
      <w:outlineLvl w:val="4"/>
    </w:pPr>
    <w:rPr>
      <w:sz w:val="16"/>
      <w:u w:val="single"/>
    </w:rPr>
  </w:style>
  <w:style w:type="paragraph" w:styleId="berschrift6">
    <w:name w:val="heading 6"/>
    <w:basedOn w:val="Standard"/>
    <w:next w:val="Standard"/>
    <w:qFormat/>
    <w:pPr>
      <w:keepNext/>
      <w:ind w:left="708" w:firstLine="708"/>
      <w:outlineLvl w:val="5"/>
    </w:pPr>
    <w:rPr>
      <w:rFonts w:cs="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link w:val="TextkrperZchn"/>
    <w:semiHidden/>
    <w:rPr>
      <w:b/>
      <w:bCs/>
      <w:sz w:val="24"/>
    </w:rPr>
  </w:style>
  <w:style w:type="character" w:styleId="Fett">
    <w:name w:val="Strong"/>
    <w:uiPriority w:val="22"/>
    <w:qFormat/>
    <w:rPr>
      <w:b/>
      <w:bCs/>
    </w:rPr>
  </w:style>
  <w:style w:type="character" w:styleId="Hyperlink">
    <w:name w:val="Hyperlink"/>
    <w:semiHidden/>
    <w:rPr>
      <w:color w:val="0000FF"/>
      <w:u w:val="single"/>
    </w:rPr>
  </w:style>
  <w:style w:type="paragraph" w:styleId="Textkrper2">
    <w:name w:val="Body Text 2"/>
    <w:basedOn w:val="Standard"/>
    <w:semiHidden/>
    <w:rPr>
      <w:rFonts w:ascii="Verdana" w:hAnsi="Verdana"/>
      <w:sz w:val="20"/>
    </w:rPr>
  </w:style>
  <w:style w:type="paragraph" w:styleId="Dokumentstruktur">
    <w:name w:val="Document Map"/>
    <w:basedOn w:val="Standard"/>
    <w:semiHidden/>
    <w:pPr>
      <w:shd w:val="clear" w:color="auto" w:fill="000080"/>
    </w:pPr>
    <w:rPr>
      <w:rFonts w:ascii="Tahoma" w:hAnsi="Tahoma"/>
      <w:sz w:val="20"/>
      <w:szCs w:val="20"/>
    </w:rPr>
  </w:style>
  <w:style w:type="character" w:customStyle="1" w:styleId="FooterChar">
    <w:name w:val="Footer Char"/>
    <w:semiHidden/>
    <w:locked/>
    <w:rPr>
      <w:rFonts w:ascii="Arial" w:hAnsi="Arial"/>
      <w:sz w:val="22"/>
      <w:szCs w:val="24"/>
      <w:lang w:val="de-DE" w:eastAsia="de-DE" w:bidi="ar-SA"/>
    </w:rPr>
  </w:style>
  <w:style w:type="paragraph" w:styleId="Textkrper-Zeileneinzug">
    <w:name w:val="Body Text Indent"/>
    <w:basedOn w:val="Standard"/>
    <w:semiHidden/>
    <w:pPr>
      <w:tabs>
        <w:tab w:val="left" w:pos="1440"/>
      </w:tabs>
      <w:ind w:left="708"/>
    </w:pPr>
    <w:rPr>
      <w:rFonts w:ascii="Verdana" w:hAnsi="Verdana"/>
      <w:sz w:val="20"/>
    </w:rPr>
  </w:style>
  <w:style w:type="character" w:styleId="BesuchterHyperlink">
    <w:name w:val="FollowedHyperlink"/>
    <w:semiHidden/>
    <w:rPr>
      <w:color w:val="800080"/>
      <w:u w:val="single"/>
    </w:rPr>
  </w:style>
  <w:style w:type="paragraph" w:styleId="Textkrper3">
    <w:name w:val="Body Text 3"/>
    <w:basedOn w:val="Standard"/>
    <w:semiHidden/>
    <w:pPr>
      <w:spacing w:line="360" w:lineRule="auto"/>
    </w:pPr>
    <w:rPr>
      <w:b/>
      <w:bCs/>
    </w:rPr>
  </w:style>
  <w:style w:type="paragraph" w:styleId="Sprechblasentext">
    <w:name w:val="Balloon Text"/>
    <w:basedOn w:val="Standard"/>
    <w:semiHidden/>
    <w:unhideWhenUsed/>
    <w:rPr>
      <w:rFonts w:ascii="Tahoma" w:hAnsi="Tahoma" w:cs="Tahoma"/>
      <w:sz w:val="16"/>
      <w:szCs w:val="16"/>
    </w:rPr>
  </w:style>
  <w:style w:type="paragraph" w:customStyle="1" w:styleId="TextA">
    <w:name w:val="Text A"/>
    <w:rPr>
      <w:rFonts w:ascii="Helvetica" w:eastAsia="ヒラギノ角ゴ Pro W3" w:hAnsi="Helvetica"/>
      <w:color w:val="000000"/>
      <w:sz w:val="24"/>
    </w:rPr>
  </w:style>
  <w:style w:type="character" w:customStyle="1" w:styleId="ft">
    <w:name w:val="ft"/>
    <w:basedOn w:val="Absatz-Standardschriftart"/>
  </w:style>
  <w:style w:type="character" w:styleId="Hervorhebung">
    <w:name w:val="Emphasis"/>
    <w:uiPriority w:val="20"/>
    <w:qFormat/>
    <w:rsid w:val="00003C49"/>
    <w:rPr>
      <w:i/>
      <w:iCs/>
    </w:rPr>
  </w:style>
  <w:style w:type="paragraph" w:styleId="Listenabsatz">
    <w:name w:val="List Paragraph"/>
    <w:basedOn w:val="Standard"/>
    <w:uiPriority w:val="99"/>
    <w:qFormat/>
    <w:rsid w:val="00216847"/>
    <w:pPr>
      <w:ind w:left="720"/>
      <w:contextualSpacing/>
    </w:pPr>
    <w:rPr>
      <w:rFonts w:ascii="Times New Roman" w:hAnsi="Times New Roman"/>
      <w:sz w:val="24"/>
    </w:rPr>
  </w:style>
  <w:style w:type="character" w:customStyle="1" w:styleId="FuzeileZchn">
    <w:name w:val="Fußzeile Zchn"/>
    <w:link w:val="Fuzeile"/>
    <w:uiPriority w:val="99"/>
    <w:rsid w:val="00295BEF"/>
    <w:rPr>
      <w:rFonts w:ascii="Arial" w:hAnsi="Arial"/>
      <w:sz w:val="22"/>
      <w:szCs w:val="24"/>
    </w:rPr>
  </w:style>
  <w:style w:type="character" w:customStyle="1" w:styleId="TextkrperZchn">
    <w:name w:val="Textkörper Zchn"/>
    <w:link w:val="Textkrper"/>
    <w:semiHidden/>
    <w:rsid w:val="007653C8"/>
    <w:rPr>
      <w:rFonts w:ascii="Arial" w:hAnsi="Arial"/>
      <w:b/>
      <w:bCs/>
      <w:sz w:val="24"/>
      <w:szCs w:val="24"/>
    </w:rPr>
  </w:style>
  <w:style w:type="paragraph" w:styleId="StandardWeb">
    <w:name w:val="Normal (Web)"/>
    <w:basedOn w:val="Standard"/>
    <w:semiHidden/>
    <w:rsid w:val="007653C8"/>
    <w:rPr>
      <w:rFonts w:ascii="Times New Roman" w:hAnsi="Times New Roman"/>
      <w:sz w:val="24"/>
    </w:rPr>
  </w:style>
  <w:style w:type="paragraph" w:customStyle="1" w:styleId="Default">
    <w:name w:val="Default"/>
    <w:rsid w:val="00B57E1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311">
      <w:bodyDiv w:val="1"/>
      <w:marLeft w:val="0"/>
      <w:marRight w:val="0"/>
      <w:marTop w:val="0"/>
      <w:marBottom w:val="0"/>
      <w:divBdr>
        <w:top w:val="none" w:sz="0" w:space="0" w:color="auto"/>
        <w:left w:val="none" w:sz="0" w:space="0" w:color="auto"/>
        <w:bottom w:val="none" w:sz="0" w:space="0" w:color="auto"/>
        <w:right w:val="none" w:sz="0" w:space="0" w:color="auto"/>
      </w:divBdr>
    </w:div>
    <w:div w:id="78798823">
      <w:bodyDiv w:val="1"/>
      <w:marLeft w:val="0"/>
      <w:marRight w:val="0"/>
      <w:marTop w:val="0"/>
      <w:marBottom w:val="0"/>
      <w:divBdr>
        <w:top w:val="none" w:sz="0" w:space="0" w:color="auto"/>
        <w:left w:val="none" w:sz="0" w:space="0" w:color="auto"/>
        <w:bottom w:val="none" w:sz="0" w:space="0" w:color="auto"/>
        <w:right w:val="none" w:sz="0" w:space="0" w:color="auto"/>
      </w:divBdr>
    </w:div>
    <w:div w:id="96948888">
      <w:bodyDiv w:val="1"/>
      <w:marLeft w:val="0"/>
      <w:marRight w:val="0"/>
      <w:marTop w:val="0"/>
      <w:marBottom w:val="0"/>
      <w:divBdr>
        <w:top w:val="none" w:sz="0" w:space="0" w:color="auto"/>
        <w:left w:val="none" w:sz="0" w:space="0" w:color="auto"/>
        <w:bottom w:val="none" w:sz="0" w:space="0" w:color="auto"/>
        <w:right w:val="none" w:sz="0" w:space="0" w:color="auto"/>
      </w:divBdr>
    </w:div>
    <w:div w:id="146672558">
      <w:bodyDiv w:val="1"/>
      <w:marLeft w:val="0"/>
      <w:marRight w:val="0"/>
      <w:marTop w:val="0"/>
      <w:marBottom w:val="0"/>
      <w:divBdr>
        <w:top w:val="none" w:sz="0" w:space="0" w:color="auto"/>
        <w:left w:val="none" w:sz="0" w:space="0" w:color="auto"/>
        <w:bottom w:val="none" w:sz="0" w:space="0" w:color="auto"/>
        <w:right w:val="none" w:sz="0" w:space="0" w:color="auto"/>
      </w:divBdr>
    </w:div>
    <w:div w:id="149172452">
      <w:bodyDiv w:val="1"/>
      <w:marLeft w:val="0"/>
      <w:marRight w:val="0"/>
      <w:marTop w:val="0"/>
      <w:marBottom w:val="0"/>
      <w:divBdr>
        <w:top w:val="none" w:sz="0" w:space="0" w:color="auto"/>
        <w:left w:val="none" w:sz="0" w:space="0" w:color="auto"/>
        <w:bottom w:val="none" w:sz="0" w:space="0" w:color="auto"/>
        <w:right w:val="none" w:sz="0" w:space="0" w:color="auto"/>
      </w:divBdr>
    </w:div>
    <w:div w:id="377437813">
      <w:bodyDiv w:val="1"/>
      <w:marLeft w:val="0"/>
      <w:marRight w:val="0"/>
      <w:marTop w:val="0"/>
      <w:marBottom w:val="0"/>
      <w:divBdr>
        <w:top w:val="none" w:sz="0" w:space="0" w:color="auto"/>
        <w:left w:val="none" w:sz="0" w:space="0" w:color="auto"/>
        <w:bottom w:val="none" w:sz="0" w:space="0" w:color="auto"/>
        <w:right w:val="none" w:sz="0" w:space="0" w:color="auto"/>
      </w:divBdr>
    </w:div>
    <w:div w:id="386147556">
      <w:bodyDiv w:val="1"/>
      <w:marLeft w:val="0"/>
      <w:marRight w:val="0"/>
      <w:marTop w:val="0"/>
      <w:marBottom w:val="0"/>
      <w:divBdr>
        <w:top w:val="none" w:sz="0" w:space="0" w:color="auto"/>
        <w:left w:val="none" w:sz="0" w:space="0" w:color="auto"/>
        <w:bottom w:val="none" w:sz="0" w:space="0" w:color="auto"/>
        <w:right w:val="none" w:sz="0" w:space="0" w:color="auto"/>
      </w:divBdr>
    </w:div>
    <w:div w:id="598564748">
      <w:bodyDiv w:val="1"/>
      <w:marLeft w:val="0"/>
      <w:marRight w:val="0"/>
      <w:marTop w:val="0"/>
      <w:marBottom w:val="0"/>
      <w:divBdr>
        <w:top w:val="none" w:sz="0" w:space="0" w:color="auto"/>
        <w:left w:val="none" w:sz="0" w:space="0" w:color="auto"/>
        <w:bottom w:val="none" w:sz="0" w:space="0" w:color="auto"/>
        <w:right w:val="none" w:sz="0" w:space="0" w:color="auto"/>
      </w:divBdr>
      <w:divsChild>
        <w:div w:id="598220537">
          <w:marLeft w:val="-2400"/>
          <w:marRight w:val="-480"/>
          <w:marTop w:val="0"/>
          <w:marBottom w:val="0"/>
          <w:divBdr>
            <w:top w:val="none" w:sz="0" w:space="0" w:color="auto"/>
            <w:left w:val="none" w:sz="0" w:space="0" w:color="auto"/>
            <w:bottom w:val="none" w:sz="0" w:space="0" w:color="auto"/>
            <w:right w:val="none" w:sz="0" w:space="0" w:color="auto"/>
          </w:divBdr>
        </w:div>
        <w:div w:id="1021277241">
          <w:marLeft w:val="-2400"/>
          <w:marRight w:val="-480"/>
          <w:marTop w:val="0"/>
          <w:marBottom w:val="0"/>
          <w:divBdr>
            <w:top w:val="none" w:sz="0" w:space="0" w:color="auto"/>
            <w:left w:val="none" w:sz="0" w:space="0" w:color="auto"/>
            <w:bottom w:val="none" w:sz="0" w:space="0" w:color="auto"/>
            <w:right w:val="none" w:sz="0" w:space="0" w:color="auto"/>
          </w:divBdr>
        </w:div>
        <w:div w:id="1243369850">
          <w:marLeft w:val="-2400"/>
          <w:marRight w:val="-480"/>
          <w:marTop w:val="0"/>
          <w:marBottom w:val="0"/>
          <w:divBdr>
            <w:top w:val="none" w:sz="0" w:space="0" w:color="auto"/>
            <w:left w:val="none" w:sz="0" w:space="0" w:color="auto"/>
            <w:bottom w:val="none" w:sz="0" w:space="0" w:color="auto"/>
            <w:right w:val="none" w:sz="0" w:space="0" w:color="auto"/>
          </w:divBdr>
        </w:div>
        <w:div w:id="1337075317">
          <w:marLeft w:val="-2400"/>
          <w:marRight w:val="-480"/>
          <w:marTop w:val="0"/>
          <w:marBottom w:val="0"/>
          <w:divBdr>
            <w:top w:val="none" w:sz="0" w:space="0" w:color="auto"/>
            <w:left w:val="none" w:sz="0" w:space="0" w:color="auto"/>
            <w:bottom w:val="none" w:sz="0" w:space="0" w:color="auto"/>
            <w:right w:val="none" w:sz="0" w:space="0" w:color="auto"/>
          </w:divBdr>
        </w:div>
        <w:div w:id="1658682546">
          <w:marLeft w:val="-2400"/>
          <w:marRight w:val="-480"/>
          <w:marTop w:val="0"/>
          <w:marBottom w:val="0"/>
          <w:divBdr>
            <w:top w:val="none" w:sz="0" w:space="0" w:color="auto"/>
            <w:left w:val="none" w:sz="0" w:space="0" w:color="auto"/>
            <w:bottom w:val="none" w:sz="0" w:space="0" w:color="auto"/>
            <w:right w:val="none" w:sz="0" w:space="0" w:color="auto"/>
          </w:divBdr>
        </w:div>
        <w:div w:id="1626738487">
          <w:marLeft w:val="-2400"/>
          <w:marRight w:val="-480"/>
          <w:marTop w:val="0"/>
          <w:marBottom w:val="0"/>
          <w:divBdr>
            <w:top w:val="none" w:sz="0" w:space="0" w:color="auto"/>
            <w:left w:val="none" w:sz="0" w:space="0" w:color="auto"/>
            <w:bottom w:val="none" w:sz="0" w:space="0" w:color="auto"/>
            <w:right w:val="none" w:sz="0" w:space="0" w:color="auto"/>
          </w:divBdr>
        </w:div>
        <w:div w:id="742991218">
          <w:marLeft w:val="-2400"/>
          <w:marRight w:val="-480"/>
          <w:marTop w:val="0"/>
          <w:marBottom w:val="0"/>
          <w:divBdr>
            <w:top w:val="none" w:sz="0" w:space="0" w:color="auto"/>
            <w:left w:val="none" w:sz="0" w:space="0" w:color="auto"/>
            <w:bottom w:val="none" w:sz="0" w:space="0" w:color="auto"/>
            <w:right w:val="none" w:sz="0" w:space="0" w:color="auto"/>
          </w:divBdr>
        </w:div>
      </w:divsChild>
    </w:div>
    <w:div w:id="1131746413">
      <w:bodyDiv w:val="1"/>
      <w:marLeft w:val="0"/>
      <w:marRight w:val="0"/>
      <w:marTop w:val="0"/>
      <w:marBottom w:val="0"/>
      <w:divBdr>
        <w:top w:val="none" w:sz="0" w:space="0" w:color="auto"/>
        <w:left w:val="none" w:sz="0" w:space="0" w:color="auto"/>
        <w:bottom w:val="none" w:sz="0" w:space="0" w:color="auto"/>
        <w:right w:val="none" w:sz="0" w:space="0" w:color="auto"/>
      </w:divBdr>
    </w:div>
    <w:div w:id="1134522914">
      <w:bodyDiv w:val="1"/>
      <w:marLeft w:val="0"/>
      <w:marRight w:val="0"/>
      <w:marTop w:val="0"/>
      <w:marBottom w:val="0"/>
      <w:divBdr>
        <w:top w:val="none" w:sz="0" w:space="0" w:color="auto"/>
        <w:left w:val="none" w:sz="0" w:space="0" w:color="auto"/>
        <w:bottom w:val="none" w:sz="0" w:space="0" w:color="auto"/>
        <w:right w:val="none" w:sz="0" w:space="0" w:color="auto"/>
      </w:divBdr>
    </w:div>
    <w:div w:id="1346513855">
      <w:bodyDiv w:val="1"/>
      <w:marLeft w:val="0"/>
      <w:marRight w:val="0"/>
      <w:marTop w:val="0"/>
      <w:marBottom w:val="0"/>
      <w:divBdr>
        <w:top w:val="none" w:sz="0" w:space="0" w:color="auto"/>
        <w:left w:val="none" w:sz="0" w:space="0" w:color="auto"/>
        <w:bottom w:val="none" w:sz="0" w:space="0" w:color="auto"/>
        <w:right w:val="none" w:sz="0" w:space="0" w:color="auto"/>
      </w:divBdr>
    </w:div>
    <w:div w:id="1695306098">
      <w:bodyDiv w:val="1"/>
      <w:marLeft w:val="0"/>
      <w:marRight w:val="0"/>
      <w:marTop w:val="0"/>
      <w:marBottom w:val="0"/>
      <w:divBdr>
        <w:top w:val="none" w:sz="0" w:space="0" w:color="auto"/>
        <w:left w:val="none" w:sz="0" w:space="0" w:color="auto"/>
        <w:bottom w:val="none" w:sz="0" w:space="0" w:color="auto"/>
        <w:right w:val="none" w:sz="0" w:space="0" w:color="auto"/>
      </w:divBdr>
    </w:div>
    <w:div w:id="1770586798">
      <w:bodyDiv w:val="1"/>
      <w:marLeft w:val="0"/>
      <w:marRight w:val="0"/>
      <w:marTop w:val="0"/>
      <w:marBottom w:val="0"/>
      <w:divBdr>
        <w:top w:val="none" w:sz="0" w:space="0" w:color="auto"/>
        <w:left w:val="none" w:sz="0" w:space="0" w:color="auto"/>
        <w:bottom w:val="none" w:sz="0" w:space="0" w:color="auto"/>
        <w:right w:val="none" w:sz="0" w:space="0" w:color="auto"/>
      </w:divBdr>
    </w:div>
    <w:div w:id="1957104528">
      <w:bodyDiv w:val="1"/>
      <w:marLeft w:val="0"/>
      <w:marRight w:val="0"/>
      <w:marTop w:val="0"/>
      <w:marBottom w:val="0"/>
      <w:divBdr>
        <w:top w:val="none" w:sz="0" w:space="0" w:color="auto"/>
        <w:left w:val="none" w:sz="0" w:space="0" w:color="auto"/>
        <w:bottom w:val="none" w:sz="0" w:space="0" w:color="auto"/>
        <w:right w:val="none" w:sz="0" w:space="0" w:color="auto"/>
      </w:divBdr>
    </w:div>
    <w:div w:id="1966344932">
      <w:bodyDiv w:val="1"/>
      <w:marLeft w:val="0"/>
      <w:marRight w:val="0"/>
      <w:marTop w:val="0"/>
      <w:marBottom w:val="0"/>
      <w:divBdr>
        <w:top w:val="none" w:sz="0" w:space="0" w:color="auto"/>
        <w:left w:val="none" w:sz="0" w:space="0" w:color="auto"/>
        <w:bottom w:val="none" w:sz="0" w:space="0" w:color="auto"/>
        <w:right w:val="none" w:sz="0" w:space="0" w:color="auto"/>
      </w:divBdr>
    </w:div>
    <w:div w:id="20846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zehnpfennig@allgaeu.de" TargetMode="External"/><Relationship Id="rId4" Type="http://schemas.microsoft.com/office/2007/relationships/stylesWithEffects" Target="stylesWithEffects.xml"/><Relationship Id="rId9" Type="http://schemas.openxmlformats.org/officeDocument/2006/relationships/hyperlink" Target="mailto:fischer@allgaeu.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AF49-D13E-4C13-B8B5-EC8893D9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 Konzept</vt:lpstr>
    </vt:vector>
  </TitlesOfParts>
  <Company>IHK Schwaben</Company>
  <LinksUpToDate>false</LinksUpToDate>
  <CharactersWithSpaces>2752</CharactersWithSpaces>
  <SharedDoc>false</SharedDoc>
  <HLinks>
    <vt:vector size="18" baseType="variant">
      <vt:variant>
        <vt:i4>1179665</vt:i4>
      </vt:variant>
      <vt:variant>
        <vt:i4>6</vt:i4>
      </vt:variant>
      <vt:variant>
        <vt:i4>0</vt:i4>
      </vt:variant>
      <vt:variant>
        <vt:i4>5</vt:i4>
      </vt:variant>
      <vt:variant>
        <vt:lpwstr>http://www.allgaeu.info/</vt:lpwstr>
      </vt:variant>
      <vt:variant>
        <vt:lpwstr/>
      </vt:variant>
      <vt:variant>
        <vt:i4>7995470</vt:i4>
      </vt:variant>
      <vt:variant>
        <vt:i4>3</vt:i4>
      </vt:variant>
      <vt:variant>
        <vt:i4>0</vt:i4>
      </vt:variant>
      <vt:variant>
        <vt:i4>5</vt:i4>
      </vt:variant>
      <vt:variant>
        <vt:lpwstr>mailto:zehnpfennig@allgaeu.info</vt:lpwstr>
      </vt:variant>
      <vt:variant>
        <vt:lpwstr/>
      </vt:variant>
      <vt:variant>
        <vt:i4>8061003</vt:i4>
      </vt:variant>
      <vt:variant>
        <vt:i4>0</vt:i4>
      </vt:variant>
      <vt:variant>
        <vt:i4>0</vt:i4>
      </vt:variant>
      <vt:variant>
        <vt:i4>5</vt:i4>
      </vt:variant>
      <vt:variant>
        <vt:lpwstr>mailto:fischer@allgaeu.info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Konzept</dc:title>
  <dc:creator>IT-Organisation</dc:creator>
  <cp:lastModifiedBy>Simone Zehnpfennig</cp:lastModifiedBy>
  <cp:revision>7</cp:revision>
  <cp:lastPrinted>2018-10-25T10:16:00Z</cp:lastPrinted>
  <dcterms:created xsi:type="dcterms:W3CDTF">2019-02-27T20:37:00Z</dcterms:created>
  <dcterms:modified xsi:type="dcterms:W3CDTF">2019-02-28T09:45:00Z</dcterms:modified>
</cp:coreProperties>
</file>