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5A" w:rsidRDefault="00C04D5A" w:rsidP="00032193">
      <w:pPr>
        <w:spacing w:after="0" w:line="240" w:lineRule="auto"/>
        <w:rPr>
          <w:rFonts w:ascii="Verdana" w:hAnsi="Verdana"/>
          <w:b/>
          <w:sz w:val="32"/>
          <w:szCs w:val="32"/>
        </w:rPr>
      </w:pPr>
    </w:p>
    <w:p w:rsidR="001A3310" w:rsidRDefault="001A3310" w:rsidP="001A3310">
      <w:pPr>
        <w:rPr>
          <w:rFonts w:ascii="Verdana" w:hAnsi="Verdana"/>
          <w:b/>
          <w:bCs/>
          <w:sz w:val="32"/>
          <w:szCs w:val="32"/>
        </w:rPr>
      </w:pPr>
      <w:r>
        <w:rPr>
          <w:rFonts w:ascii="Verdana" w:hAnsi="Verdana"/>
          <w:b/>
          <w:bCs/>
          <w:sz w:val="32"/>
          <w:szCs w:val="32"/>
        </w:rPr>
        <w:t xml:space="preserve">P R E S </w:t>
      </w:r>
      <w:proofErr w:type="spellStart"/>
      <w:r>
        <w:rPr>
          <w:rFonts w:ascii="Verdana" w:hAnsi="Verdana"/>
          <w:b/>
          <w:bCs/>
          <w:sz w:val="32"/>
          <w:szCs w:val="32"/>
        </w:rPr>
        <w:t>S</w:t>
      </w:r>
      <w:proofErr w:type="spellEnd"/>
      <w:r>
        <w:rPr>
          <w:rFonts w:ascii="Verdana" w:hAnsi="Verdana"/>
          <w:b/>
          <w:bCs/>
          <w:sz w:val="32"/>
          <w:szCs w:val="32"/>
        </w:rPr>
        <w:t xml:space="preserve"> E – N E W S </w:t>
      </w:r>
    </w:p>
    <w:p w:rsidR="00407F3F" w:rsidRPr="00407F3F" w:rsidRDefault="00407F3F" w:rsidP="00407F3F">
      <w:pPr>
        <w:spacing w:after="0"/>
        <w:rPr>
          <w:rFonts w:ascii="Verdana" w:hAnsi="Verdana"/>
          <w:sz w:val="20"/>
          <w:szCs w:val="20"/>
        </w:rPr>
      </w:pPr>
      <w:r>
        <w:rPr>
          <w:rFonts w:ascii="Verdana" w:hAnsi="Verdana"/>
          <w:b/>
          <w:sz w:val="28"/>
          <w:szCs w:val="28"/>
        </w:rPr>
        <w:t xml:space="preserve">Auf dem Rennrad durchs Allgäu: </w:t>
      </w:r>
    </w:p>
    <w:p w:rsidR="00407F3F" w:rsidRDefault="00407F3F" w:rsidP="00407F3F">
      <w:pPr>
        <w:spacing w:after="0"/>
        <w:jc w:val="both"/>
        <w:rPr>
          <w:rFonts w:ascii="Verdana" w:hAnsi="Verdana"/>
          <w:b/>
          <w:sz w:val="24"/>
          <w:szCs w:val="24"/>
        </w:rPr>
      </w:pPr>
      <w:r w:rsidRPr="00407F3F">
        <w:rPr>
          <w:rFonts w:ascii="Verdana" w:hAnsi="Verdana"/>
          <w:b/>
          <w:sz w:val="24"/>
          <w:szCs w:val="24"/>
        </w:rPr>
        <w:t xml:space="preserve">Mallorca </w:t>
      </w:r>
      <w:proofErr w:type="spellStart"/>
      <w:r w:rsidRPr="00407F3F">
        <w:rPr>
          <w:rFonts w:ascii="Verdana" w:hAnsi="Verdana"/>
          <w:b/>
          <w:sz w:val="24"/>
          <w:szCs w:val="24"/>
        </w:rPr>
        <w:t>meets</w:t>
      </w:r>
      <w:proofErr w:type="spellEnd"/>
      <w:r w:rsidRPr="00407F3F">
        <w:rPr>
          <w:rFonts w:ascii="Verdana" w:hAnsi="Verdana"/>
          <w:b/>
          <w:sz w:val="24"/>
          <w:szCs w:val="24"/>
        </w:rPr>
        <w:t xml:space="preserve"> Allgäu: Neue Radstation in Füssen</w:t>
      </w:r>
    </w:p>
    <w:p w:rsidR="00A93718" w:rsidRPr="00A93718" w:rsidRDefault="00A93718" w:rsidP="00407F3F">
      <w:pPr>
        <w:spacing w:after="0"/>
        <w:jc w:val="both"/>
        <w:rPr>
          <w:rFonts w:ascii="Verdana" w:hAnsi="Verdana"/>
          <w:b/>
          <w:sz w:val="20"/>
          <w:szCs w:val="20"/>
        </w:rPr>
      </w:pPr>
    </w:p>
    <w:p w:rsidR="00C366C5" w:rsidRDefault="00605BF9" w:rsidP="00C366C5">
      <w:pPr>
        <w:spacing w:after="0" w:line="240" w:lineRule="auto"/>
        <w:jc w:val="both"/>
        <w:rPr>
          <w:rFonts w:ascii="Verdana" w:hAnsi="Verdana"/>
          <w:sz w:val="20"/>
          <w:szCs w:val="20"/>
        </w:rPr>
      </w:pPr>
      <w:r>
        <w:rPr>
          <w:rFonts w:ascii="Verdana" w:hAnsi="Verdana"/>
          <w:sz w:val="20"/>
          <w:szCs w:val="20"/>
        </w:rPr>
        <w:t>Kempten/Füssen (AG, 02. Mai 2018) – Rennradfahren ist Trend: Immer mehr Menschen sind sportlich unterwegs und legen größere Strecken zurück um Neues zu erfahren. Das Allgäu ist hier in jeder Hinsicht ein perfektes Revier: Verkehrsarme Nebenstraßen führen durch</w:t>
      </w:r>
      <w:r w:rsidR="000D533A">
        <w:rPr>
          <w:rFonts w:ascii="Verdana" w:hAnsi="Verdana"/>
          <w:sz w:val="20"/>
          <w:szCs w:val="20"/>
        </w:rPr>
        <w:t>s Allgäu, mal durchs sanfte Hügelland, mal hinauf auf den Pass. Herrliche Panoramastrecken sind auf allen Strecken gegeben. Diese idealen Bedingungen nutzt ab dem 10</w:t>
      </w:r>
      <w:r w:rsidR="0043566B">
        <w:rPr>
          <w:rFonts w:ascii="Verdana" w:hAnsi="Verdana"/>
          <w:sz w:val="20"/>
          <w:szCs w:val="20"/>
        </w:rPr>
        <w:t>.</w:t>
      </w:r>
      <w:bookmarkStart w:id="0" w:name="_GoBack"/>
      <w:bookmarkEnd w:id="0"/>
      <w:r w:rsidR="000D533A">
        <w:rPr>
          <w:rFonts w:ascii="Verdana" w:hAnsi="Verdana"/>
          <w:sz w:val="20"/>
          <w:szCs w:val="20"/>
        </w:rPr>
        <w:t xml:space="preserve"> Mai d</w:t>
      </w:r>
      <w:r w:rsidR="00407F3F" w:rsidRPr="00407F3F">
        <w:rPr>
          <w:rFonts w:ascii="Verdana" w:hAnsi="Verdana"/>
          <w:sz w:val="20"/>
          <w:szCs w:val="20"/>
        </w:rPr>
        <w:t>as Radreiseunternehmen „Easy-Tours“ des Ex-Telekomprofis Markus Hess</w:t>
      </w:r>
      <w:r w:rsidR="000D533A">
        <w:rPr>
          <w:rFonts w:ascii="Verdana" w:hAnsi="Verdana"/>
          <w:sz w:val="20"/>
          <w:szCs w:val="20"/>
        </w:rPr>
        <w:t xml:space="preserve">. An Christi-Himmelfahrt eröffnet </w:t>
      </w:r>
      <w:r w:rsidR="00407F3F" w:rsidRPr="00407F3F">
        <w:rPr>
          <w:rFonts w:ascii="Verdana" w:hAnsi="Verdana"/>
          <w:sz w:val="20"/>
          <w:szCs w:val="20"/>
        </w:rPr>
        <w:t>eine neue Radstation im Hotel Sommer in Füssen – d</w:t>
      </w:r>
      <w:r w:rsidR="000D533A">
        <w:rPr>
          <w:rFonts w:ascii="Verdana" w:hAnsi="Verdana"/>
          <w:sz w:val="20"/>
          <w:szCs w:val="20"/>
        </w:rPr>
        <w:t>amit kommt der</w:t>
      </w:r>
      <w:r w:rsidR="00407F3F" w:rsidRPr="00407F3F">
        <w:rPr>
          <w:rFonts w:ascii="Verdana" w:hAnsi="Verdana"/>
          <w:sz w:val="20"/>
          <w:szCs w:val="20"/>
        </w:rPr>
        <w:t xml:space="preserve"> Mallorca-Spezialist</w:t>
      </w:r>
      <w:r w:rsidR="000D533A">
        <w:rPr>
          <w:rFonts w:ascii="Verdana" w:hAnsi="Verdana"/>
          <w:sz w:val="20"/>
          <w:szCs w:val="20"/>
        </w:rPr>
        <w:t xml:space="preserve"> ins</w:t>
      </w:r>
      <w:r w:rsidR="00407F3F" w:rsidRPr="00407F3F">
        <w:rPr>
          <w:rFonts w:ascii="Verdana" w:hAnsi="Verdana"/>
          <w:sz w:val="20"/>
          <w:szCs w:val="20"/>
        </w:rPr>
        <w:t xml:space="preserve"> Allgäu. Bis Ende September 2018 können Radurlauber hier geführte Rennradtouren buchen: Tagesfahrten wie die „Cappuccino-Tour“ für Einsteiger oder „Sport-Touren“ für trainierte Hobbyfahrer, </w:t>
      </w:r>
      <w:proofErr w:type="spellStart"/>
      <w:r w:rsidR="00407F3F" w:rsidRPr="00407F3F">
        <w:rPr>
          <w:rFonts w:ascii="Verdana" w:hAnsi="Verdana"/>
          <w:sz w:val="20"/>
          <w:szCs w:val="20"/>
        </w:rPr>
        <w:t>One</w:t>
      </w:r>
      <w:proofErr w:type="spellEnd"/>
      <w:r w:rsidR="00407F3F" w:rsidRPr="00407F3F">
        <w:rPr>
          <w:rFonts w:ascii="Verdana" w:hAnsi="Verdana"/>
          <w:sz w:val="20"/>
          <w:szCs w:val="20"/>
        </w:rPr>
        <w:t>-Way-Touren mit Rückshuttle-Service oder auch das fünftägige „</w:t>
      </w:r>
      <w:proofErr w:type="spellStart"/>
      <w:r w:rsidR="00407F3F" w:rsidRPr="00407F3F">
        <w:rPr>
          <w:rFonts w:ascii="Verdana" w:hAnsi="Verdana"/>
          <w:sz w:val="20"/>
          <w:szCs w:val="20"/>
        </w:rPr>
        <w:t>Radpaket</w:t>
      </w:r>
      <w:proofErr w:type="spellEnd"/>
      <w:r w:rsidR="00407F3F" w:rsidRPr="00407F3F">
        <w:rPr>
          <w:rFonts w:ascii="Verdana" w:hAnsi="Verdana"/>
          <w:sz w:val="20"/>
          <w:szCs w:val="20"/>
        </w:rPr>
        <w:t xml:space="preserve"> Allgäu“. Markus Hess ist begeistert von der Rennradregion </w:t>
      </w:r>
      <w:r w:rsidR="000D533A">
        <w:rPr>
          <w:rFonts w:ascii="Verdana" w:hAnsi="Verdana"/>
          <w:sz w:val="20"/>
          <w:szCs w:val="20"/>
        </w:rPr>
        <w:t>Allgäu rund um Füssen</w:t>
      </w:r>
      <w:r w:rsidR="00407F3F" w:rsidRPr="00407F3F">
        <w:rPr>
          <w:rFonts w:ascii="Verdana" w:hAnsi="Verdana"/>
          <w:sz w:val="20"/>
          <w:szCs w:val="20"/>
        </w:rPr>
        <w:t xml:space="preserve">: „Für jede Leistungsklasse gibt es ein passendes topographisches Angebot von flachen Touren entlang der Seen über abwechslungsreiche hügelige Touren bis zum Einstieg in die Alpenwelt und die entsprechenden Pässe für sportlich ambitionierte Fahrer.“ Zusätzlich zu seinem Tourenstützpunkt betreibt Easy-Tours im Hotel Sommer einen Radverleih. Tageweise, mehrtägig oder wochenweise sind hier E-Bikes und E-Mountainbikes, Trekkingräder, Fitness- und Sportbikes, hochwertige Rennräder und sogar E-Rennräder auszuleihen. Die Mieträder sind alle mit Radcomputer, Pumpe und Ersatzschlauchtasche ausgestattet. Leihhelme und Schlösser sind ebenso vor Ort wie sämtliche Kleinigkeiten rund um Rad und Bekleidung, falls man etwas vergessen hat. Informationen: </w:t>
      </w:r>
      <w:hyperlink r:id="rId7" w:history="1">
        <w:r w:rsidR="00C366C5" w:rsidRPr="00FD5464">
          <w:rPr>
            <w:rStyle w:val="Hyperlink"/>
            <w:rFonts w:ascii="Verdana" w:hAnsi="Verdana"/>
            <w:sz w:val="20"/>
            <w:szCs w:val="20"/>
          </w:rPr>
          <w:t>www.easy-tours.de</w:t>
        </w:r>
      </w:hyperlink>
    </w:p>
    <w:p w:rsidR="00C366C5" w:rsidRDefault="00C366C5" w:rsidP="00C366C5">
      <w:pPr>
        <w:spacing w:after="0" w:line="240" w:lineRule="auto"/>
        <w:jc w:val="both"/>
        <w:rPr>
          <w:rFonts w:ascii="Verdana" w:hAnsi="Verdana"/>
          <w:sz w:val="20"/>
          <w:szCs w:val="20"/>
        </w:rPr>
      </w:pPr>
      <w:r>
        <w:rPr>
          <w:rFonts w:ascii="Verdana" w:hAnsi="Verdana"/>
          <w:sz w:val="20"/>
          <w:szCs w:val="20"/>
        </w:rPr>
        <w:t xml:space="preserve">Partnerhotels sind Hotel Sommer in Füssen sowie das Hotel Kaufmann in </w:t>
      </w:r>
      <w:proofErr w:type="spellStart"/>
      <w:r>
        <w:rPr>
          <w:rFonts w:ascii="Verdana" w:hAnsi="Verdana"/>
          <w:sz w:val="20"/>
          <w:szCs w:val="20"/>
        </w:rPr>
        <w:t>Rosshaupten</w:t>
      </w:r>
      <w:proofErr w:type="spellEnd"/>
      <w:r>
        <w:rPr>
          <w:rFonts w:ascii="Verdana" w:hAnsi="Verdana"/>
          <w:sz w:val="20"/>
          <w:szCs w:val="20"/>
        </w:rPr>
        <w:t xml:space="preserve"> </w:t>
      </w:r>
      <w:r w:rsidR="00407F3F" w:rsidRPr="00407F3F">
        <w:rPr>
          <w:rFonts w:ascii="Verdana" w:hAnsi="Verdana"/>
          <w:sz w:val="20"/>
          <w:szCs w:val="20"/>
        </w:rPr>
        <w:t xml:space="preserve"> </w:t>
      </w:r>
      <w:hyperlink r:id="rId8" w:history="1">
        <w:r w:rsidR="000D533A" w:rsidRPr="00AF7E47">
          <w:rPr>
            <w:rStyle w:val="Hyperlink"/>
            <w:rFonts w:ascii="Verdana" w:hAnsi="Verdana"/>
            <w:sz w:val="20"/>
            <w:szCs w:val="20"/>
          </w:rPr>
          <w:t>www.hotel-sommer.de</w:t>
        </w:r>
      </w:hyperlink>
      <w:r w:rsidR="000D533A">
        <w:rPr>
          <w:rFonts w:ascii="Verdana" w:hAnsi="Verdana"/>
          <w:sz w:val="20"/>
          <w:szCs w:val="20"/>
        </w:rPr>
        <w:t xml:space="preserve"> </w:t>
      </w:r>
      <w:hyperlink r:id="rId9" w:history="1">
        <w:r w:rsidRPr="00FD5464">
          <w:rPr>
            <w:rStyle w:val="Hyperlink"/>
            <w:rFonts w:ascii="Verdana" w:hAnsi="Verdana"/>
            <w:sz w:val="20"/>
            <w:szCs w:val="20"/>
          </w:rPr>
          <w:t>ww</w:t>
        </w:r>
        <w:r w:rsidRPr="00FD5464">
          <w:rPr>
            <w:rStyle w:val="Hyperlink"/>
            <w:rFonts w:ascii="Verdana" w:hAnsi="Verdana"/>
            <w:sz w:val="20"/>
            <w:szCs w:val="20"/>
          </w:rPr>
          <w:t>w</w:t>
        </w:r>
        <w:r w:rsidRPr="00FD5464">
          <w:rPr>
            <w:rStyle w:val="Hyperlink"/>
            <w:rFonts w:ascii="Verdana" w:hAnsi="Verdana"/>
            <w:sz w:val="20"/>
            <w:szCs w:val="20"/>
          </w:rPr>
          <w:t>.hotel-kaufmann.de</w:t>
        </w:r>
      </w:hyperlink>
    </w:p>
    <w:p w:rsidR="00C366C5" w:rsidRDefault="00C366C5" w:rsidP="00C366C5">
      <w:pPr>
        <w:spacing w:after="0" w:line="240" w:lineRule="auto"/>
        <w:jc w:val="both"/>
        <w:rPr>
          <w:rFonts w:ascii="Verdana" w:hAnsi="Verdana"/>
          <w:sz w:val="20"/>
          <w:szCs w:val="20"/>
        </w:rPr>
      </w:pPr>
    </w:p>
    <w:p w:rsidR="00A93718" w:rsidRDefault="00A93718" w:rsidP="00C366C5">
      <w:pPr>
        <w:spacing w:after="0" w:line="240" w:lineRule="auto"/>
        <w:jc w:val="both"/>
        <w:rPr>
          <w:rFonts w:ascii="Verdana" w:hAnsi="Verdana"/>
          <w:sz w:val="20"/>
          <w:szCs w:val="20"/>
        </w:rPr>
      </w:pPr>
      <w:r>
        <w:rPr>
          <w:rFonts w:ascii="Verdana" w:hAnsi="Verdana"/>
          <w:sz w:val="20"/>
          <w:szCs w:val="20"/>
        </w:rPr>
        <w:t xml:space="preserve">Am 17. Juni findet zudem die 10. ABK Allgäuer </w:t>
      </w:r>
      <w:proofErr w:type="spellStart"/>
      <w:r>
        <w:rPr>
          <w:rFonts w:ascii="Verdana" w:hAnsi="Verdana"/>
          <w:sz w:val="20"/>
          <w:szCs w:val="20"/>
        </w:rPr>
        <w:t>Radltour</w:t>
      </w:r>
      <w:proofErr w:type="spellEnd"/>
      <w:r>
        <w:rPr>
          <w:rFonts w:ascii="Verdana" w:hAnsi="Verdana"/>
          <w:sz w:val="20"/>
          <w:szCs w:val="20"/>
        </w:rPr>
        <w:t xml:space="preserve"> statt: </w:t>
      </w:r>
      <w:proofErr w:type="spellStart"/>
      <w:r>
        <w:rPr>
          <w:rFonts w:ascii="Verdana" w:hAnsi="Verdana"/>
          <w:sz w:val="20"/>
          <w:szCs w:val="20"/>
        </w:rPr>
        <w:t>Rennnradler</w:t>
      </w:r>
      <w:proofErr w:type="spellEnd"/>
      <w:r>
        <w:rPr>
          <w:rFonts w:ascii="Verdana" w:hAnsi="Verdana"/>
          <w:sz w:val="20"/>
          <w:szCs w:val="20"/>
        </w:rPr>
        <w:t xml:space="preserve"> können hier auf 91 Kilometern fahren. Diese beliebte Veranstaltung wird vom Landkreis Ostallgäu federführend veranstaltet. Infos unter </w:t>
      </w:r>
      <w:hyperlink r:id="rId10" w:history="1">
        <w:r w:rsidRPr="00AF7E47">
          <w:rPr>
            <w:rStyle w:val="Hyperlink"/>
            <w:rFonts w:ascii="Verdana" w:hAnsi="Verdana"/>
            <w:sz w:val="20"/>
            <w:szCs w:val="20"/>
          </w:rPr>
          <w:t>http://www.schlosspark.de/schlosspark-erleben/allgaeuer-radltour.html</w:t>
        </w:r>
      </w:hyperlink>
    </w:p>
    <w:p w:rsidR="00C366C5" w:rsidRDefault="00BC0166" w:rsidP="00C366C5">
      <w:pPr>
        <w:spacing w:after="0" w:line="240" w:lineRule="auto"/>
        <w:jc w:val="both"/>
        <w:rPr>
          <w:rFonts w:ascii="Verdana" w:hAnsi="Verdana"/>
          <w:sz w:val="20"/>
          <w:szCs w:val="20"/>
        </w:rPr>
      </w:pPr>
      <w:r>
        <w:rPr>
          <w:rFonts w:ascii="Verdana" w:hAnsi="Verdana"/>
          <w:sz w:val="20"/>
          <w:szCs w:val="20"/>
        </w:rPr>
        <w:t>Dem Rennrad verschrieben hat sich</w:t>
      </w:r>
      <w:r w:rsidR="000D533A">
        <w:rPr>
          <w:rFonts w:ascii="Verdana" w:hAnsi="Verdana"/>
          <w:sz w:val="20"/>
          <w:szCs w:val="20"/>
        </w:rPr>
        <w:t xml:space="preserve"> das </w:t>
      </w:r>
      <w:proofErr w:type="spellStart"/>
      <w:r w:rsidR="000D533A">
        <w:rPr>
          <w:rFonts w:ascii="Verdana" w:hAnsi="Verdana"/>
          <w:sz w:val="20"/>
          <w:szCs w:val="20"/>
        </w:rPr>
        <w:t>Tannheimer</w:t>
      </w:r>
      <w:proofErr w:type="spellEnd"/>
      <w:r>
        <w:rPr>
          <w:rFonts w:ascii="Verdana" w:hAnsi="Verdana"/>
          <w:sz w:val="20"/>
          <w:szCs w:val="20"/>
        </w:rPr>
        <w:t>:</w:t>
      </w:r>
      <w:r w:rsidR="000D533A">
        <w:rPr>
          <w:rFonts w:ascii="Verdana" w:hAnsi="Verdana"/>
          <w:sz w:val="20"/>
          <w:szCs w:val="20"/>
        </w:rPr>
        <w:t xml:space="preserve"> </w:t>
      </w:r>
      <w:r w:rsidR="00783B49">
        <w:rPr>
          <w:rFonts w:ascii="Verdana" w:hAnsi="Verdana"/>
          <w:sz w:val="20"/>
          <w:szCs w:val="20"/>
        </w:rPr>
        <w:t xml:space="preserve">22 Touren auf 2.500 Kilometern bietet das Hochtal an; eine Übersicht verschafft das Kartenmaterial, </w:t>
      </w:r>
      <w:r w:rsidR="00C366C5">
        <w:rPr>
          <w:rFonts w:ascii="Verdana" w:hAnsi="Verdana"/>
          <w:sz w:val="20"/>
          <w:szCs w:val="20"/>
        </w:rPr>
        <w:t xml:space="preserve">das </w:t>
      </w:r>
      <w:r w:rsidR="00783B49">
        <w:rPr>
          <w:rFonts w:ascii="Verdana" w:hAnsi="Verdana"/>
          <w:sz w:val="20"/>
          <w:szCs w:val="20"/>
        </w:rPr>
        <w:t xml:space="preserve">Buch sowie die interaktiven Karten. Rennrad-Wochen mit dem Ex-Profi Marcel Wüst im Mai bereiten auf den Radmarathon vor. 2018 findet er am 1. Juli zum 10. Mal statt. </w:t>
      </w:r>
      <w:r w:rsidR="00A93718">
        <w:rPr>
          <w:rFonts w:ascii="Verdana" w:hAnsi="Verdana"/>
          <w:sz w:val="20"/>
          <w:szCs w:val="20"/>
        </w:rPr>
        <w:t>Neben den drei klassischen Strecken gibt es zum Jubiläum eine kurze Tour mit 58 Kilometern, die mit allen Rädern befahren werden darf</w:t>
      </w:r>
      <w:r w:rsidR="00C366C5">
        <w:rPr>
          <w:rFonts w:ascii="Verdana" w:hAnsi="Verdana"/>
          <w:sz w:val="20"/>
          <w:szCs w:val="20"/>
        </w:rPr>
        <w:t xml:space="preserve"> (</w:t>
      </w:r>
      <w:hyperlink r:id="rId11" w:history="1">
        <w:r w:rsidR="00C366C5" w:rsidRPr="00FD5464">
          <w:rPr>
            <w:rStyle w:val="Hyperlink"/>
            <w:rFonts w:ascii="Verdana" w:hAnsi="Verdana"/>
            <w:sz w:val="20"/>
            <w:szCs w:val="20"/>
          </w:rPr>
          <w:t>www.tannheimtertal.com</w:t>
        </w:r>
      </w:hyperlink>
      <w:r w:rsidR="00C366C5">
        <w:rPr>
          <w:rFonts w:ascii="Verdana" w:hAnsi="Verdana"/>
          <w:sz w:val="20"/>
          <w:szCs w:val="20"/>
        </w:rPr>
        <w:t>).</w:t>
      </w:r>
    </w:p>
    <w:p w:rsidR="000D533A" w:rsidRDefault="00C366C5" w:rsidP="00C366C5">
      <w:pPr>
        <w:spacing w:after="0" w:line="240" w:lineRule="auto"/>
        <w:jc w:val="both"/>
        <w:rPr>
          <w:rStyle w:val="Hyperlink"/>
          <w:rFonts w:ascii="Verdana" w:hAnsi="Verdana"/>
          <w:sz w:val="20"/>
          <w:szCs w:val="20"/>
        </w:rPr>
      </w:pPr>
      <w:r>
        <w:rPr>
          <w:rFonts w:ascii="Verdana" w:hAnsi="Verdana"/>
          <w:sz w:val="20"/>
          <w:szCs w:val="20"/>
        </w:rPr>
        <w:t>Direktlink:</w:t>
      </w:r>
      <w:r w:rsidR="00BC0166">
        <w:rPr>
          <w:rFonts w:ascii="Verdana" w:hAnsi="Verdana"/>
          <w:sz w:val="20"/>
          <w:szCs w:val="20"/>
        </w:rPr>
        <w:t xml:space="preserve"> </w:t>
      </w:r>
      <w:hyperlink r:id="rId12" w:history="1">
        <w:r w:rsidR="00BC0166" w:rsidRPr="00AF7E47">
          <w:rPr>
            <w:rStyle w:val="Hyperlink"/>
            <w:rFonts w:ascii="Verdana" w:hAnsi="Verdana"/>
            <w:sz w:val="20"/>
            <w:szCs w:val="20"/>
          </w:rPr>
          <w:t>https://www.tannheimertal.com/de/radfahren-tirol-allgaeuer-alpen/rennrad.html</w:t>
        </w:r>
      </w:hyperlink>
    </w:p>
    <w:p w:rsidR="00C366C5" w:rsidRDefault="00C366C5" w:rsidP="00C366C5">
      <w:pPr>
        <w:spacing w:after="0" w:line="240" w:lineRule="auto"/>
        <w:jc w:val="both"/>
        <w:rPr>
          <w:rFonts w:ascii="Verdana" w:hAnsi="Verdana"/>
          <w:sz w:val="20"/>
          <w:szCs w:val="20"/>
        </w:rPr>
      </w:pPr>
      <w:r>
        <w:rPr>
          <w:rFonts w:ascii="Verdana" w:hAnsi="Verdana"/>
          <w:sz w:val="20"/>
          <w:szCs w:val="20"/>
        </w:rPr>
        <w:t xml:space="preserve">Die traditionsreichste Radsportveranstaltung findet am 16. September in Wangen statt: </w:t>
      </w:r>
      <w:r w:rsidRPr="00C366C5">
        <w:rPr>
          <w:rFonts w:ascii="Verdana" w:hAnsi="Verdana"/>
          <w:sz w:val="20"/>
          <w:szCs w:val="20"/>
        </w:rPr>
        <w:t xml:space="preserve">Seit 1929 </w:t>
      </w:r>
      <w:r>
        <w:rPr>
          <w:rFonts w:ascii="Verdana" w:hAnsi="Verdana"/>
          <w:sz w:val="20"/>
          <w:szCs w:val="20"/>
        </w:rPr>
        <w:t>wird</w:t>
      </w:r>
      <w:r w:rsidRPr="00C366C5">
        <w:rPr>
          <w:rFonts w:ascii="Verdana" w:hAnsi="Verdana"/>
          <w:sz w:val="20"/>
          <w:szCs w:val="20"/>
        </w:rPr>
        <w:t xml:space="preserve"> am 3. Sonntag im September das international</w:t>
      </w:r>
      <w:r>
        <w:rPr>
          <w:rFonts w:ascii="Verdana" w:hAnsi="Verdana"/>
          <w:sz w:val="20"/>
          <w:szCs w:val="20"/>
        </w:rPr>
        <w:t xml:space="preserve"> bekannte</w:t>
      </w:r>
      <w:r w:rsidRPr="00C366C5">
        <w:rPr>
          <w:rFonts w:ascii="Verdana" w:hAnsi="Verdana"/>
          <w:sz w:val="20"/>
          <w:szCs w:val="20"/>
        </w:rPr>
        <w:t xml:space="preserve"> </w:t>
      </w:r>
      <w:r>
        <w:rPr>
          <w:rFonts w:ascii="Verdana" w:hAnsi="Verdana"/>
          <w:sz w:val="20"/>
          <w:szCs w:val="20"/>
        </w:rPr>
        <w:t>und das älteste Radk</w:t>
      </w:r>
      <w:r w:rsidRPr="00C366C5">
        <w:rPr>
          <w:rFonts w:ascii="Verdana" w:hAnsi="Verdana"/>
          <w:sz w:val="20"/>
          <w:szCs w:val="20"/>
        </w:rPr>
        <w:t xml:space="preserve">riterium </w:t>
      </w:r>
      <w:r>
        <w:rPr>
          <w:rFonts w:ascii="Verdana" w:hAnsi="Verdana"/>
          <w:sz w:val="20"/>
          <w:szCs w:val="20"/>
        </w:rPr>
        <w:t xml:space="preserve">Deutschlands ausgetragen </w:t>
      </w:r>
      <w:hyperlink r:id="rId13" w:history="1">
        <w:r w:rsidRPr="00FD5464">
          <w:rPr>
            <w:rStyle w:val="Hyperlink"/>
            <w:rFonts w:ascii="Verdana" w:hAnsi="Verdana"/>
            <w:sz w:val="20"/>
            <w:szCs w:val="20"/>
          </w:rPr>
          <w:t>www.ru-wangen.de</w:t>
        </w:r>
      </w:hyperlink>
      <w:r>
        <w:rPr>
          <w:rFonts w:ascii="Verdana" w:hAnsi="Verdana"/>
          <w:sz w:val="20"/>
          <w:szCs w:val="20"/>
        </w:rPr>
        <w:t xml:space="preserve"> </w:t>
      </w:r>
    </w:p>
    <w:p w:rsidR="00C366C5" w:rsidRDefault="00C366C5" w:rsidP="00C366C5">
      <w:pPr>
        <w:spacing w:after="0" w:line="240" w:lineRule="auto"/>
        <w:jc w:val="both"/>
        <w:rPr>
          <w:rFonts w:ascii="Verdana" w:hAnsi="Verdana"/>
          <w:sz w:val="20"/>
          <w:szCs w:val="20"/>
        </w:rPr>
      </w:pPr>
    </w:p>
    <w:p w:rsidR="00503DAC" w:rsidRPr="00C366C5" w:rsidRDefault="000D533A" w:rsidP="00C366C5">
      <w:pPr>
        <w:spacing w:after="0" w:line="240" w:lineRule="auto"/>
        <w:jc w:val="both"/>
        <w:rPr>
          <w:rFonts w:ascii="Verdana" w:hAnsi="Verdana"/>
          <w:b/>
          <w:sz w:val="20"/>
          <w:szCs w:val="20"/>
        </w:rPr>
      </w:pPr>
      <w:r w:rsidRPr="00C366C5">
        <w:rPr>
          <w:rFonts w:ascii="Verdana" w:hAnsi="Verdana"/>
          <w:b/>
          <w:sz w:val="20"/>
          <w:szCs w:val="20"/>
        </w:rPr>
        <w:t>11 Rennradklassiker in Rennradkarte</w:t>
      </w:r>
    </w:p>
    <w:p w:rsidR="00BC0166" w:rsidRDefault="00F86DF0" w:rsidP="00C366C5">
      <w:pPr>
        <w:spacing w:after="0" w:line="240" w:lineRule="auto"/>
        <w:jc w:val="both"/>
        <w:rPr>
          <w:rFonts w:ascii="Verdana" w:hAnsi="Verdana"/>
          <w:color w:val="000000"/>
          <w:sz w:val="20"/>
          <w:szCs w:val="20"/>
        </w:rPr>
      </w:pPr>
      <w:r w:rsidRPr="002305BB">
        <w:rPr>
          <w:rFonts w:ascii="Verdana" w:hAnsi="Verdana"/>
          <w:color w:val="000000"/>
          <w:sz w:val="20"/>
          <w:szCs w:val="20"/>
        </w:rPr>
        <w:t xml:space="preserve">Extra für Rennrad-Sportler wurde die Karte </w:t>
      </w:r>
      <w:r w:rsidRPr="002305BB">
        <w:rPr>
          <w:rFonts w:ascii="Verdana" w:hAnsi="Verdana"/>
          <w:b/>
          <w:color w:val="000000"/>
          <w:sz w:val="20"/>
          <w:szCs w:val="20"/>
        </w:rPr>
        <w:t>Rennradklassiker Allgäu</w:t>
      </w:r>
      <w:r w:rsidRPr="002305BB">
        <w:rPr>
          <w:rFonts w:ascii="Verdana" w:hAnsi="Verdana"/>
          <w:color w:val="000000"/>
          <w:sz w:val="20"/>
          <w:szCs w:val="20"/>
        </w:rPr>
        <w:t xml:space="preserve"> aufgelegt. 1160 Kilometer, verteilt auf 11 Touren, dazu weiterführende Links, beschreiben das Rennradrevier Allgäu. </w:t>
      </w:r>
      <w:r w:rsidR="00783B49">
        <w:rPr>
          <w:rFonts w:ascii="Verdana" w:hAnsi="Verdana"/>
          <w:color w:val="000000"/>
          <w:sz w:val="20"/>
          <w:szCs w:val="20"/>
        </w:rPr>
        <w:t>D</w:t>
      </w:r>
      <w:r>
        <w:rPr>
          <w:rFonts w:ascii="Verdana" w:hAnsi="Verdana"/>
          <w:color w:val="000000"/>
          <w:sz w:val="20"/>
          <w:szCs w:val="20"/>
        </w:rPr>
        <w:t xml:space="preserve">ie Touren </w:t>
      </w:r>
      <w:r w:rsidR="00783B49">
        <w:rPr>
          <w:rFonts w:ascii="Verdana" w:hAnsi="Verdana"/>
          <w:color w:val="000000"/>
          <w:sz w:val="20"/>
          <w:szCs w:val="20"/>
        </w:rPr>
        <w:t xml:space="preserve">reichen </w:t>
      </w:r>
      <w:r>
        <w:rPr>
          <w:rFonts w:ascii="Verdana" w:hAnsi="Verdana"/>
          <w:color w:val="000000"/>
          <w:sz w:val="20"/>
          <w:szCs w:val="20"/>
        </w:rPr>
        <w:t>von 69 Kilometern und 800 Höhenmeter bis zu 120 Kilometern und 1.697 Höhenmetern</w:t>
      </w:r>
      <w:r w:rsidR="00783B49">
        <w:rPr>
          <w:rFonts w:ascii="Verdana" w:hAnsi="Verdana"/>
          <w:color w:val="000000"/>
          <w:sz w:val="20"/>
          <w:szCs w:val="20"/>
        </w:rPr>
        <w:t>, vom Bodensee zu den Königs</w:t>
      </w:r>
      <w:r>
        <w:rPr>
          <w:rFonts w:ascii="Verdana" w:hAnsi="Verdana"/>
          <w:color w:val="000000"/>
          <w:sz w:val="20"/>
          <w:szCs w:val="20"/>
        </w:rPr>
        <w:t>schlössern</w:t>
      </w:r>
      <w:r w:rsidR="00783B49">
        <w:rPr>
          <w:rFonts w:ascii="Verdana" w:hAnsi="Verdana"/>
          <w:color w:val="000000"/>
          <w:sz w:val="20"/>
          <w:szCs w:val="20"/>
        </w:rPr>
        <w:t xml:space="preserve">, vom Kneippland Unterallgäu bis ins </w:t>
      </w:r>
      <w:proofErr w:type="spellStart"/>
      <w:r w:rsidR="00783B49">
        <w:rPr>
          <w:rFonts w:ascii="Verdana" w:hAnsi="Verdana"/>
          <w:color w:val="000000"/>
          <w:sz w:val="20"/>
          <w:szCs w:val="20"/>
        </w:rPr>
        <w:t>Tannheimer</w:t>
      </w:r>
      <w:proofErr w:type="spellEnd"/>
      <w:r w:rsidR="00783B49">
        <w:rPr>
          <w:rFonts w:ascii="Verdana" w:hAnsi="Verdana"/>
          <w:color w:val="000000"/>
          <w:sz w:val="20"/>
          <w:szCs w:val="20"/>
        </w:rPr>
        <w:t xml:space="preserve"> Tal</w:t>
      </w:r>
      <w:r>
        <w:rPr>
          <w:rFonts w:ascii="Verdana" w:hAnsi="Verdana"/>
          <w:color w:val="000000"/>
          <w:sz w:val="20"/>
          <w:szCs w:val="20"/>
        </w:rPr>
        <w:t xml:space="preserve">. Einige Strecken entsprechen der Radrunde Allgäu und somit sind auch Bed&amp;Bike-Betriebe </w:t>
      </w:r>
      <w:r w:rsidR="00783B49">
        <w:rPr>
          <w:rFonts w:ascii="Verdana" w:hAnsi="Verdana"/>
          <w:color w:val="000000"/>
          <w:sz w:val="20"/>
          <w:szCs w:val="20"/>
        </w:rPr>
        <w:t xml:space="preserve">auf den Etappen zu finden. Auch </w:t>
      </w:r>
    </w:p>
    <w:p w:rsidR="00503DAC" w:rsidRPr="00EF6461" w:rsidRDefault="00783B49" w:rsidP="00C366C5">
      <w:pPr>
        <w:spacing w:after="0" w:line="240" w:lineRule="auto"/>
        <w:jc w:val="both"/>
        <w:rPr>
          <w:rFonts w:ascii="Verdana" w:hAnsi="Verdana"/>
          <w:sz w:val="20"/>
          <w:szCs w:val="20"/>
        </w:rPr>
      </w:pPr>
      <w:r>
        <w:rPr>
          <w:rFonts w:ascii="Verdana" w:hAnsi="Verdana"/>
          <w:color w:val="000000"/>
          <w:sz w:val="20"/>
          <w:szCs w:val="20"/>
        </w:rPr>
        <w:t>zur Radrunde Allgäu sind k</w:t>
      </w:r>
      <w:r w:rsidR="0058781C">
        <w:rPr>
          <w:rFonts w:ascii="Verdana" w:hAnsi="Verdana"/>
          <w:sz w:val="20"/>
          <w:szCs w:val="20"/>
        </w:rPr>
        <w:t>ostenloses</w:t>
      </w:r>
      <w:r w:rsidR="00503DAC" w:rsidRPr="00503DAC">
        <w:rPr>
          <w:rFonts w:ascii="Verdana" w:hAnsi="Verdana"/>
          <w:sz w:val="20"/>
          <w:szCs w:val="20"/>
        </w:rPr>
        <w:t xml:space="preserve"> Serviceheft und Kartenmaterial </w:t>
      </w:r>
      <w:r>
        <w:rPr>
          <w:rFonts w:ascii="Verdana" w:hAnsi="Verdana"/>
          <w:sz w:val="20"/>
          <w:szCs w:val="20"/>
        </w:rPr>
        <w:t>erhältlich.</w:t>
      </w:r>
      <w:r w:rsidR="00503DAC" w:rsidRPr="00503DAC">
        <w:rPr>
          <w:rFonts w:ascii="Verdana" w:hAnsi="Verdana"/>
          <w:sz w:val="20"/>
          <w:szCs w:val="20"/>
        </w:rPr>
        <w:t xml:space="preserve">  Sämtliche Rad-Broschüren können unter </w:t>
      </w:r>
      <w:hyperlink r:id="rId14" w:history="1">
        <w:r w:rsidR="00C366C5" w:rsidRPr="00FD5464">
          <w:rPr>
            <w:rStyle w:val="Hyperlink"/>
            <w:rFonts w:ascii="Verdana" w:hAnsi="Verdana"/>
            <w:sz w:val="20"/>
            <w:szCs w:val="20"/>
          </w:rPr>
          <w:t>www.allgaeu.de</w:t>
        </w:r>
      </w:hyperlink>
      <w:r w:rsidR="00C366C5">
        <w:rPr>
          <w:rFonts w:ascii="Verdana" w:hAnsi="Verdana"/>
          <w:sz w:val="20"/>
          <w:szCs w:val="20"/>
        </w:rPr>
        <w:t xml:space="preserve"> </w:t>
      </w:r>
      <w:r w:rsidR="00503DAC" w:rsidRPr="00503DAC">
        <w:rPr>
          <w:rFonts w:ascii="Verdana" w:hAnsi="Verdana"/>
          <w:sz w:val="20"/>
          <w:szCs w:val="20"/>
        </w:rPr>
        <w:t>und telefonisch täglich unter der Nummer 08323/8025931 kostenfrei bestellt werden.</w:t>
      </w:r>
      <w:r w:rsidR="00714651">
        <w:rPr>
          <w:rFonts w:ascii="Verdana" w:hAnsi="Verdana"/>
          <w:sz w:val="20"/>
          <w:szCs w:val="20"/>
        </w:rPr>
        <w:t xml:space="preserve"> </w:t>
      </w:r>
    </w:p>
    <w:p w:rsidR="0069388F" w:rsidRDefault="0069388F" w:rsidP="0069388F">
      <w:pPr>
        <w:spacing w:after="0"/>
        <w:rPr>
          <w:rFonts w:ascii="Verdana" w:hAnsi="Verdana"/>
          <w:sz w:val="20"/>
          <w:szCs w:val="20"/>
        </w:rPr>
      </w:pPr>
    </w:p>
    <w:p w:rsidR="0069388F" w:rsidRDefault="0069388F" w:rsidP="00070296">
      <w:pPr>
        <w:spacing w:after="0" w:line="240" w:lineRule="auto"/>
        <w:jc w:val="both"/>
        <w:rPr>
          <w:rFonts w:ascii="Verdana" w:hAnsi="Verdana"/>
          <w:color w:val="000000"/>
          <w:sz w:val="18"/>
          <w:szCs w:val="18"/>
          <w:u w:val="single"/>
        </w:rPr>
      </w:pPr>
    </w:p>
    <w:p w:rsidR="00032193" w:rsidRDefault="0069388F" w:rsidP="00070296">
      <w:pPr>
        <w:spacing w:after="0" w:line="240" w:lineRule="auto"/>
        <w:jc w:val="both"/>
        <w:rPr>
          <w:rFonts w:ascii="Verdana" w:hAnsi="Verdana"/>
          <w:sz w:val="20"/>
          <w:szCs w:val="20"/>
        </w:rPr>
      </w:pPr>
      <w:r w:rsidRPr="000E70AC">
        <w:rPr>
          <w:rFonts w:ascii="Verdana" w:hAnsi="Verdana"/>
          <w:color w:val="000000"/>
          <w:sz w:val="18"/>
          <w:szCs w:val="18"/>
          <w:u w:val="single"/>
        </w:rPr>
        <w:t>Presseinformation</w:t>
      </w:r>
      <w:r w:rsidRPr="000E70AC">
        <w:rPr>
          <w:rFonts w:ascii="Verdana" w:hAnsi="Verdana"/>
          <w:color w:val="000000"/>
          <w:sz w:val="18"/>
          <w:szCs w:val="18"/>
        </w:rPr>
        <w:tab/>
      </w:r>
      <w:r w:rsidR="00070296" w:rsidRPr="00070296">
        <w:rPr>
          <w:rFonts w:ascii="Verdana" w:hAnsi="Verdana"/>
          <w:sz w:val="20"/>
          <w:szCs w:val="20"/>
        </w:rPr>
        <w:t xml:space="preserve"> </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 xml:space="preserve">Simone Zehnpfennig </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Bernhard Joachim</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Allgäu GmbH</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Geschäftsführer</w:t>
      </w:r>
    </w:p>
    <w:p w:rsidR="00032193" w:rsidRPr="0020293B" w:rsidRDefault="00032193" w:rsidP="00032193">
      <w:pPr>
        <w:spacing w:after="0" w:line="240" w:lineRule="auto"/>
        <w:jc w:val="both"/>
        <w:rPr>
          <w:rFonts w:ascii="Verdana" w:hAnsi="Verdana"/>
          <w:sz w:val="20"/>
          <w:szCs w:val="20"/>
          <w:lang w:val="en-US"/>
        </w:rPr>
      </w:pPr>
      <w:r w:rsidRPr="0020293B">
        <w:rPr>
          <w:rFonts w:ascii="Verdana" w:hAnsi="Verdana"/>
          <w:sz w:val="20"/>
          <w:szCs w:val="20"/>
          <w:lang w:val="en-US"/>
        </w:rPr>
        <w:t>Tel. 0831/5753737, Fax 0831/5753733</w:t>
      </w:r>
      <w:r w:rsidRPr="0020293B">
        <w:rPr>
          <w:rFonts w:ascii="Verdana" w:hAnsi="Verdana"/>
          <w:sz w:val="20"/>
          <w:szCs w:val="20"/>
          <w:lang w:val="en-US"/>
        </w:rPr>
        <w:tab/>
      </w:r>
      <w:r w:rsidRPr="0020293B">
        <w:rPr>
          <w:rFonts w:ascii="Verdana" w:hAnsi="Verdana"/>
          <w:sz w:val="20"/>
          <w:szCs w:val="20"/>
          <w:lang w:val="en-US"/>
        </w:rPr>
        <w:tab/>
        <w:t>Tel. 0831/575 37 31</w:t>
      </w:r>
    </w:p>
    <w:p w:rsidR="00032193" w:rsidRPr="0020293B" w:rsidRDefault="0043566B"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15" w:history="1">
        <w:r w:rsidR="00032193" w:rsidRPr="0020293B">
          <w:rPr>
            <w:rStyle w:val="Hyperlink"/>
            <w:rFonts w:ascii="Verdana" w:hAnsi="Verdana" w:cs="Arial"/>
            <w:sz w:val="20"/>
            <w:szCs w:val="20"/>
            <w:lang w:val="en-US"/>
          </w:rPr>
          <w:t>zehnpfennig@allgaeu.de</w:t>
        </w:r>
      </w:hyperlink>
      <w:r w:rsidR="00032193" w:rsidRPr="0020293B">
        <w:rPr>
          <w:rStyle w:val="Hyperlink"/>
          <w:rFonts w:ascii="Verdana" w:hAnsi="Verdana" w:cs="Arial"/>
          <w:sz w:val="20"/>
          <w:szCs w:val="20"/>
          <w:u w:val="none"/>
          <w:lang w:val="en-US"/>
        </w:rPr>
        <w:t xml:space="preserve">  </w:t>
      </w:r>
      <w:r w:rsidR="009C209E" w:rsidRPr="0020293B">
        <w:rPr>
          <w:rStyle w:val="Hyperlink"/>
          <w:rFonts w:ascii="Verdana" w:hAnsi="Verdana" w:cs="Arial"/>
          <w:sz w:val="20"/>
          <w:szCs w:val="20"/>
          <w:u w:val="none"/>
          <w:lang w:val="en-US"/>
        </w:rPr>
        <w:t xml:space="preserve">   </w:t>
      </w:r>
      <w:r w:rsidR="00032193" w:rsidRPr="0020293B">
        <w:rPr>
          <w:rStyle w:val="Hyperlink"/>
          <w:rFonts w:ascii="Verdana" w:hAnsi="Verdana" w:cs="Arial"/>
          <w:sz w:val="20"/>
          <w:szCs w:val="20"/>
          <w:u w:val="none"/>
          <w:lang w:val="en-US"/>
        </w:rPr>
        <w:t xml:space="preserve">                               </w:t>
      </w:r>
      <w:hyperlink r:id="rId16" w:history="1">
        <w:r w:rsidR="00032193" w:rsidRPr="0020293B">
          <w:rPr>
            <w:rStyle w:val="Hyperlink"/>
            <w:rFonts w:ascii="Verdana" w:hAnsi="Verdana" w:cs="Arial"/>
            <w:sz w:val="20"/>
            <w:szCs w:val="20"/>
            <w:lang w:val="en-US"/>
          </w:rPr>
          <w:t>Joachim@allgaeu.de</w:t>
        </w:r>
      </w:hyperlink>
    </w:p>
    <w:p w:rsidR="00032193" w:rsidRDefault="0043566B"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17" w:history="1">
        <w:r w:rsidR="00EF6461" w:rsidRPr="00355601">
          <w:rPr>
            <w:rStyle w:val="Hyperlink"/>
            <w:rFonts w:ascii="Verdana" w:hAnsi="Verdana" w:cs="Arial"/>
            <w:sz w:val="20"/>
            <w:szCs w:val="20"/>
            <w:lang w:val="en-US"/>
          </w:rPr>
          <w:t>www.allgaeu.de</w:t>
        </w:r>
      </w:hyperlink>
    </w:p>
    <w:p w:rsidR="00EF6461" w:rsidRDefault="00EF6461"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p>
    <w:p w:rsidR="00032193" w:rsidRPr="00032193" w:rsidRDefault="00032193" w:rsidP="00032193">
      <w:pPr>
        <w:tabs>
          <w:tab w:val="right" w:pos="-142"/>
          <w:tab w:val="left" w:pos="8222"/>
          <w:tab w:val="left" w:pos="9781"/>
        </w:tabs>
        <w:spacing w:after="0" w:line="240" w:lineRule="auto"/>
        <w:ind w:right="1"/>
        <w:jc w:val="both"/>
        <w:rPr>
          <w:rFonts w:ascii="Verdana" w:hAnsi="Verdana"/>
          <w:lang w:val="en-US"/>
        </w:rPr>
      </w:pPr>
      <w:r>
        <w:rPr>
          <w:rStyle w:val="Hyperlink"/>
          <w:rFonts w:ascii="Verdana" w:hAnsi="Verdana" w:cs="Arial"/>
          <w:sz w:val="20"/>
          <w:szCs w:val="20"/>
          <w:u w:val="none"/>
          <w:lang w:val="en-US"/>
        </w:rPr>
        <w:tab/>
      </w:r>
    </w:p>
    <w:p w:rsidR="00032193" w:rsidRPr="00D0796F" w:rsidRDefault="00032193" w:rsidP="00032193">
      <w:pPr>
        <w:spacing w:after="120"/>
        <w:ind w:right="-612"/>
        <w:jc w:val="both"/>
        <w:rPr>
          <w:rFonts w:ascii="Verdana" w:hAnsi="Verdana"/>
          <w:lang w:val="en-US"/>
        </w:rPr>
      </w:pPr>
    </w:p>
    <w:p w:rsidR="00032193" w:rsidRPr="00032193" w:rsidRDefault="00032193" w:rsidP="00032193">
      <w:pPr>
        <w:jc w:val="both"/>
        <w:rPr>
          <w:rFonts w:ascii="Verdana" w:hAnsi="Verdana"/>
          <w:sz w:val="20"/>
          <w:szCs w:val="20"/>
          <w:lang w:val="en-US"/>
        </w:rPr>
      </w:pPr>
    </w:p>
    <w:sectPr w:rsidR="00032193" w:rsidRPr="00032193" w:rsidSect="00BB7A6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0296"/>
    <w:rsid w:val="000726F4"/>
    <w:rsid w:val="000D533A"/>
    <w:rsid w:val="0012647B"/>
    <w:rsid w:val="00196499"/>
    <w:rsid w:val="001A3310"/>
    <w:rsid w:val="0020293B"/>
    <w:rsid w:val="002369A3"/>
    <w:rsid w:val="00286F56"/>
    <w:rsid w:val="002D0564"/>
    <w:rsid w:val="00315871"/>
    <w:rsid w:val="00407F3F"/>
    <w:rsid w:val="0043566B"/>
    <w:rsid w:val="00447E05"/>
    <w:rsid w:val="00503DAC"/>
    <w:rsid w:val="00581F21"/>
    <w:rsid w:val="0058781C"/>
    <w:rsid w:val="00605BF9"/>
    <w:rsid w:val="00617661"/>
    <w:rsid w:val="00625B8B"/>
    <w:rsid w:val="0069388F"/>
    <w:rsid w:val="0069698A"/>
    <w:rsid w:val="00714651"/>
    <w:rsid w:val="00724158"/>
    <w:rsid w:val="00783B49"/>
    <w:rsid w:val="00873585"/>
    <w:rsid w:val="008F280B"/>
    <w:rsid w:val="009434EC"/>
    <w:rsid w:val="009C209E"/>
    <w:rsid w:val="009D30A3"/>
    <w:rsid w:val="009E754E"/>
    <w:rsid w:val="00A55B01"/>
    <w:rsid w:val="00A93718"/>
    <w:rsid w:val="00AE1987"/>
    <w:rsid w:val="00BB7A6C"/>
    <w:rsid w:val="00BC0166"/>
    <w:rsid w:val="00C04D5A"/>
    <w:rsid w:val="00C265D4"/>
    <w:rsid w:val="00C366C5"/>
    <w:rsid w:val="00C57F5A"/>
    <w:rsid w:val="00CF2D94"/>
    <w:rsid w:val="00D9348F"/>
    <w:rsid w:val="00E22440"/>
    <w:rsid w:val="00EF6461"/>
    <w:rsid w:val="00F16186"/>
    <w:rsid w:val="00F86DF0"/>
    <w:rsid w:val="00FB5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character" w:styleId="BesuchterHyperlink">
    <w:name w:val="FollowedHyperlink"/>
    <w:basedOn w:val="Absatz-Standardschriftart"/>
    <w:uiPriority w:val="99"/>
    <w:semiHidden/>
    <w:unhideWhenUsed/>
    <w:rsid w:val="00C366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character" w:styleId="BesuchterHyperlink">
    <w:name w:val="FollowedHyperlink"/>
    <w:basedOn w:val="Absatz-Standardschriftart"/>
    <w:uiPriority w:val="99"/>
    <w:semiHidden/>
    <w:unhideWhenUsed/>
    <w:rsid w:val="00C366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tel-sommer.de" TargetMode="External"/><Relationship Id="rId13" Type="http://schemas.openxmlformats.org/officeDocument/2006/relationships/hyperlink" Target="http://www.ru-wangen.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asy-tours.de" TargetMode="External"/><Relationship Id="rId12" Type="http://schemas.openxmlformats.org/officeDocument/2006/relationships/hyperlink" Target="https://www.tannheimertal.com/de/radfahren-tirol-allgaeuer-alpen/rennrad.html" TargetMode="External"/><Relationship Id="rId17" Type="http://schemas.openxmlformats.org/officeDocument/2006/relationships/hyperlink" Target="http://www.allgaeu.d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Joachim@allgaeu.d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annheimterta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zehnpfennig@allgaeu.de" TargetMode="External"/><Relationship Id="rId23" Type="http://schemas.openxmlformats.org/officeDocument/2006/relationships/footer" Target="footer3.xml"/><Relationship Id="rId10" Type="http://schemas.openxmlformats.org/officeDocument/2006/relationships/hyperlink" Target="http://www.schlosspark.de/schlosspark-erleben/allgaeuer-radltour.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hotel-kaufmann.de" TargetMode="External"/><Relationship Id="rId14" Type="http://schemas.openxmlformats.org/officeDocument/2006/relationships/hyperlink" Target="http://www.allgaeu.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5</cp:revision>
  <cp:lastPrinted>2016-02-22T09:37:00Z</cp:lastPrinted>
  <dcterms:created xsi:type="dcterms:W3CDTF">2018-05-02T08:25:00Z</dcterms:created>
  <dcterms:modified xsi:type="dcterms:W3CDTF">2018-05-02T11:10:00Z</dcterms:modified>
</cp:coreProperties>
</file>