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D3" w:rsidRDefault="005F2DD3" w:rsidP="00E84CF6">
      <w:pPr>
        <w:spacing w:after="0" w:line="200" w:lineRule="atLeast"/>
        <w:rPr>
          <w:b/>
          <w:bCs/>
          <w:sz w:val="32"/>
          <w:szCs w:val="32"/>
        </w:rPr>
      </w:pPr>
      <w:r w:rsidRPr="005F2DD3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14025F6F" wp14:editId="3A13E769">
            <wp:simplePos x="0" y="0"/>
            <wp:positionH relativeFrom="column">
              <wp:posOffset>-909320</wp:posOffset>
            </wp:positionH>
            <wp:positionV relativeFrom="paragraph">
              <wp:posOffset>-899795</wp:posOffset>
            </wp:positionV>
            <wp:extent cx="75819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546" y="21234"/>
                <wp:lineTo x="21546" y="0"/>
                <wp:lineTo x="0" y="0"/>
              </wp:wrapPolygon>
            </wp:wrapTight>
            <wp:docPr id="7" name="Grafi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0" t="14815" r="15506" b="67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D15">
        <w:rPr>
          <w:b/>
          <w:bCs/>
          <w:sz w:val="32"/>
          <w:szCs w:val="32"/>
        </w:rPr>
        <w:t xml:space="preserve">P R E S </w:t>
      </w:r>
      <w:proofErr w:type="spellStart"/>
      <w:r w:rsidRPr="00046D15">
        <w:rPr>
          <w:b/>
          <w:bCs/>
          <w:sz w:val="32"/>
          <w:szCs w:val="32"/>
        </w:rPr>
        <w:t>S</w:t>
      </w:r>
      <w:proofErr w:type="spellEnd"/>
      <w:r w:rsidRPr="00046D15">
        <w:rPr>
          <w:b/>
          <w:bCs/>
          <w:sz w:val="32"/>
          <w:szCs w:val="32"/>
        </w:rPr>
        <w:t xml:space="preserve"> E – N E W</w:t>
      </w:r>
      <w:r>
        <w:rPr>
          <w:b/>
          <w:bCs/>
          <w:sz w:val="32"/>
          <w:szCs w:val="32"/>
        </w:rPr>
        <w:t xml:space="preserve"> S</w:t>
      </w:r>
    </w:p>
    <w:p w:rsidR="005F2DD3" w:rsidRPr="005F2DD3" w:rsidRDefault="005F2DD3" w:rsidP="00E84CF6">
      <w:pPr>
        <w:spacing w:after="0" w:line="200" w:lineRule="atLeast"/>
        <w:rPr>
          <w:b/>
          <w:bCs/>
          <w:sz w:val="16"/>
          <w:szCs w:val="16"/>
        </w:rPr>
      </w:pPr>
    </w:p>
    <w:p w:rsidR="00C61545" w:rsidRDefault="00A81BAB" w:rsidP="00AC7C32">
      <w:pPr>
        <w:spacing w:after="0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Endlich: </w:t>
      </w:r>
      <w:r w:rsidR="00C61545" w:rsidRPr="00C61545">
        <w:rPr>
          <w:b/>
          <w:sz w:val="28"/>
          <w:szCs w:val="26"/>
        </w:rPr>
        <w:t xml:space="preserve">Allgäu </w:t>
      </w:r>
      <w:r>
        <w:rPr>
          <w:b/>
          <w:sz w:val="28"/>
          <w:szCs w:val="26"/>
        </w:rPr>
        <w:t>– Logo auf Autobahnschildern</w:t>
      </w:r>
      <w:r w:rsidR="00C61545" w:rsidRPr="00C61545">
        <w:rPr>
          <w:b/>
          <w:sz w:val="28"/>
          <w:szCs w:val="26"/>
        </w:rPr>
        <w:t xml:space="preserve"> </w:t>
      </w:r>
    </w:p>
    <w:p w:rsidR="005C1996" w:rsidRDefault="00A81BAB" w:rsidP="00AC7C32">
      <w:pPr>
        <w:spacing w:after="0"/>
        <w:rPr>
          <w:b/>
          <w:sz w:val="26"/>
          <w:szCs w:val="26"/>
        </w:rPr>
      </w:pPr>
      <w:r>
        <w:rPr>
          <w:b/>
          <w:sz w:val="24"/>
          <w:szCs w:val="26"/>
        </w:rPr>
        <w:t xml:space="preserve">„Willkommen im Allgäu“ Zusatztafeln an vier wichtigen </w:t>
      </w:r>
      <w:r w:rsidR="00DB734B">
        <w:rPr>
          <w:b/>
          <w:sz w:val="24"/>
          <w:szCs w:val="26"/>
        </w:rPr>
        <w:t>Schildern</w:t>
      </w:r>
    </w:p>
    <w:p w:rsidR="00E05194" w:rsidRPr="00487414" w:rsidRDefault="00E05194" w:rsidP="00E05194">
      <w:pPr>
        <w:shd w:val="clear" w:color="auto" w:fill="FFFFFF"/>
        <w:spacing w:after="0" w:line="240" w:lineRule="auto"/>
        <w:jc w:val="both"/>
        <w:outlineLvl w:val="1"/>
        <w:rPr>
          <w:b/>
          <w:bCs/>
          <w:sz w:val="16"/>
          <w:szCs w:val="16"/>
        </w:rPr>
      </w:pPr>
    </w:p>
    <w:p w:rsidR="00DB734B" w:rsidRDefault="005C1996" w:rsidP="00A81BAB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A81BAB">
        <w:rPr>
          <w:sz w:val="22"/>
          <w:szCs w:val="22"/>
        </w:rPr>
        <w:t>Kempten (AG,</w:t>
      </w:r>
      <w:r w:rsidR="008559AD" w:rsidRPr="00A81BAB">
        <w:rPr>
          <w:sz w:val="22"/>
          <w:szCs w:val="22"/>
        </w:rPr>
        <w:t xml:space="preserve"> </w:t>
      </w:r>
      <w:r w:rsidR="00C61545" w:rsidRPr="00A81BAB">
        <w:rPr>
          <w:sz w:val="22"/>
          <w:szCs w:val="22"/>
        </w:rPr>
        <w:t>1</w:t>
      </w:r>
      <w:r w:rsidR="00A81BAB" w:rsidRPr="00A81BAB">
        <w:rPr>
          <w:sz w:val="22"/>
          <w:szCs w:val="22"/>
        </w:rPr>
        <w:t>2</w:t>
      </w:r>
      <w:r w:rsidR="00C87917" w:rsidRPr="00A81BAB">
        <w:rPr>
          <w:sz w:val="22"/>
          <w:szCs w:val="22"/>
        </w:rPr>
        <w:t xml:space="preserve">. </w:t>
      </w:r>
      <w:r w:rsidR="00A81BAB" w:rsidRPr="00A81BAB">
        <w:rPr>
          <w:sz w:val="22"/>
          <w:szCs w:val="22"/>
        </w:rPr>
        <w:t>November</w:t>
      </w:r>
      <w:r w:rsidR="00C87917" w:rsidRPr="00A81BAB">
        <w:rPr>
          <w:sz w:val="22"/>
          <w:szCs w:val="22"/>
        </w:rPr>
        <w:t xml:space="preserve"> 2015) –</w:t>
      </w:r>
      <w:r w:rsidR="00A81BAB" w:rsidRPr="00A81BAB">
        <w:rPr>
          <w:sz w:val="22"/>
          <w:szCs w:val="22"/>
        </w:rPr>
        <w:t xml:space="preserve"> Nach langen Verhandlungen</w:t>
      </w:r>
      <w:r w:rsidR="00A81BAB">
        <w:rPr>
          <w:sz w:val="22"/>
          <w:szCs w:val="22"/>
        </w:rPr>
        <w:t xml:space="preserve"> sind nun endlich die ersten Zusatzschilder an den touristischen Hinweistafeln angebracht: </w:t>
      </w:r>
      <w:r w:rsidR="00DB734B">
        <w:rPr>
          <w:sz w:val="22"/>
          <w:szCs w:val="22"/>
        </w:rPr>
        <w:t xml:space="preserve">„Willkommen im Allgäu“ in Verbindung mit </w:t>
      </w:r>
      <w:r w:rsidR="00E20987">
        <w:rPr>
          <w:sz w:val="22"/>
          <w:szCs w:val="22"/>
        </w:rPr>
        <w:t>dem Allgäu-</w:t>
      </w:r>
      <w:r w:rsidR="00DB734B">
        <w:rPr>
          <w:sz w:val="22"/>
          <w:szCs w:val="22"/>
        </w:rPr>
        <w:t xml:space="preserve">Logo begrüßt Autofahrer an den Einfallstoren auf der BAB 7 und BAB 96. Von welcher Seite der Autofahrer ins Allgäu </w:t>
      </w:r>
      <w:r w:rsidR="00E20987">
        <w:rPr>
          <w:sz w:val="22"/>
          <w:szCs w:val="22"/>
        </w:rPr>
        <w:t>auch kommt</w:t>
      </w:r>
      <w:r w:rsidR="00DB734B">
        <w:rPr>
          <w:sz w:val="22"/>
          <w:szCs w:val="22"/>
        </w:rPr>
        <w:t xml:space="preserve">, die Landmarke Allgäu ist gesetzt. </w:t>
      </w:r>
    </w:p>
    <w:p w:rsidR="00E31367" w:rsidRDefault="00E20987" w:rsidP="00A81BAB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Von der Idee bis zur Installation vergingen allerdings vier Jahre intensiver Verhandlungen. Als eine </w:t>
      </w:r>
      <w:r w:rsidR="00E31367">
        <w:rPr>
          <w:sz w:val="22"/>
          <w:szCs w:val="22"/>
        </w:rPr>
        <w:t xml:space="preserve">der ersten </w:t>
      </w:r>
      <w:r w:rsidR="005A1A87">
        <w:rPr>
          <w:sz w:val="22"/>
          <w:szCs w:val="22"/>
        </w:rPr>
        <w:t>Maßnahmen</w:t>
      </w:r>
      <w:r w:rsidR="00E31367">
        <w:rPr>
          <w:sz w:val="22"/>
          <w:szCs w:val="22"/>
        </w:rPr>
        <w:t xml:space="preserve"> der 2011 gegründeten Allgäu GmbH </w:t>
      </w:r>
      <w:r>
        <w:rPr>
          <w:sz w:val="22"/>
          <w:szCs w:val="22"/>
        </w:rPr>
        <w:t>beantragte die Gesellschaft für Tourismus und Standort</w:t>
      </w:r>
      <w:r w:rsidR="00E31367">
        <w:rPr>
          <w:sz w:val="22"/>
          <w:szCs w:val="22"/>
        </w:rPr>
        <w:t xml:space="preserve"> die </w:t>
      </w:r>
      <w:r>
        <w:rPr>
          <w:sz w:val="22"/>
          <w:szCs w:val="22"/>
        </w:rPr>
        <w:t xml:space="preserve">Anbringung von </w:t>
      </w:r>
      <w:r w:rsidR="00E31367">
        <w:rPr>
          <w:sz w:val="22"/>
          <w:szCs w:val="22"/>
        </w:rPr>
        <w:t xml:space="preserve">Zusatztafeln an touristischen Hinweisschildern, wie es auch </w:t>
      </w:r>
      <w:r>
        <w:rPr>
          <w:sz w:val="22"/>
          <w:szCs w:val="22"/>
        </w:rPr>
        <w:t>in anderen Regionen</w:t>
      </w:r>
      <w:r w:rsidR="00E31367">
        <w:rPr>
          <w:sz w:val="22"/>
          <w:szCs w:val="22"/>
        </w:rPr>
        <w:t xml:space="preserve"> üblich ist</w:t>
      </w:r>
      <w:r w:rsidR="0049360F">
        <w:rPr>
          <w:sz w:val="22"/>
          <w:szCs w:val="22"/>
        </w:rPr>
        <w:t>. So verweisen Zusatztafeln auf</w:t>
      </w:r>
      <w:r>
        <w:rPr>
          <w:sz w:val="22"/>
          <w:szCs w:val="22"/>
        </w:rPr>
        <w:t xml:space="preserve"> Metropolregionen oder aber schlicht </w:t>
      </w:r>
      <w:r w:rsidR="0049360F">
        <w:rPr>
          <w:sz w:val="22"/>
          <w:szCs w:val="22"/>
        </w:rPr>
        <w:t>auf die</w:t>
      </w:r>
      <w:r>
        <w:rPr>
          <w:sz w:val="22"/>
          <w:szCs w:val="22"/>
        </w:rPr>
        <w:t xml:space="preserve"> Region</w:t>
      </w:r>
      <w:r w:rsidR="0049360F">
        <w:rPr>
          <w:sz w:val="22"/>
          <w:szCs w:val="22"/>
        </w:rPr>
        <w:t>,</w:t>
      </w:r>
      <w:r>
        <w:rPr>
          <w:sz w:val="22"/>
          <w:szCs w:val="22"/>
        </w:rPr>
        <w:t xml:space="preserve"> wie in Oberfranken zu sehen.</w:t>
      </w:r>
      <w:r w:rsidR="00E31367">
        <w:rPr>
          <w:sz w:val="22"/>
          <w:szCs w:val="22"/>
        </w:rPr>
        <w:t xml:space="preserve"> Doch anders als in </w:t>
      </w:r>
      <w:r>
        <w:rPr>
          <w:sz w:val="22"/>
          <w:szCs w:val="22"/>
        </w:rPr>
        <w:t>weiteren</w:t>
      </w:r>
      <w:r w:rsidR="00E31367">
        <w:rPr>
          <w:sz w:val="22"/>
          <w:szCs w:val="22"/>
        </w:rPr>
        <w:t xml:space="preserve"> Teilen Bayerns wollte die Autobahndirektion Südbayern das Allgäu nicht gleich behandeln und wies den Antrag ab. </w:t>
      </w:r>
      <w:r w:rsidR="00AB1F5D">
        <w:rPr>
          <w:sz w:val="22"/>
          <w:szCs w:val="22"/>
        </w:rPr>
        <w:t xml:space="preserve">Und das, obwohl der Antrag im Namen aller politischer Vertreter der Landkreise und kreisfreien Städte gestellt wurde. </w:t>
      </w:r>
      <w:r w:rsidR="00E31367">
        <w:rPr>
          <w:sz w:val="22"/>
          <w:szCs w:val="22"/>
        </w:rPr>
        <w:t>Daraufhin setzte die Allgäu GmbH alle Hebel in Bewegung</w:t>
      </w:r>
      <w:r w:rsidR="005A1A87">
        <w:rPr>
          <w:sz w:val="22"/>
          <w:szCs w:val="22"/>
        </w:rPr>
        <w:t>. Mit Unterstützung der Allgäuer Landtagsa</w:t>
      </w:r>
      <w:r w:rsidR="00E31367">
        <w:rPr>
          <w:sz w:val="22"/>
          <w:szCs w:val="22"/>
        </w:rPr>
        <w:t>bgeordnete</w:t>
      </w:r>
      <w:r w:rsidR="005A1A87">
        <w:rPr>
          <w:sz w:val="22"/>
          <w:szCs w:val="22"/>
        </w:rPr>
        <w:t>n</w:t>
      </w:r>
      <w:r>
        <w:rPr>
          <w:sz w:val="22"/>
          <w:szCs w:val="22"/>
        </w:rPr>
        <w:t xml:space="preserve"> und </w:t>
      </w:r>
      <w:r w:rsidR="005A1A87">
        <w:rPr>
          <w:sz w:val="22"/>
          <w:szCs w:val="22"/>
        </w:rPr>
        <w:t>unter Einschaltung des</w:t>
      </w:r>
      <w:r>
        <w:rPr>
          <w:sz w:val="22"/>
          <w:szCs w:val="22"/>
        </w:rPr>
        <w:t xml:space="preserve"> Bayerische</w:t>
      </w:r>
      <w:r w:rsidR="005A1A87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="005A1A87">
        <w:rPr>
          <w:sz w:val="22"/>
          <w:szCs w:val="22"/>
        </w:rPr>
        <w:t>Innenministeriums</w:t>
      </w:r>
      <w:r>
        <w:rPr>
          <w:sz w:val="22"/>
          <w:szCs w:val="22"/>
        </w:rPr>
        <w:t xml:space="preserve"> bis hin zum Bundesverkehrsministerium</w:t>
      </w:r>
      <w:r w:rsidR="005A1A87">
        <w:rPr>
          <w:sz w:val="22"/>
          <w:szCs w:val="22"/>
        </w:rPr>
        <w:t xml:space="preserve"> konnte der Weg frei gemacht werden</w:t>
      </w:r>
      <w:r>
        <w:rPr>
          <w:sz w:val="22"/>
          <w:szCs w:val="22"/>
        </w:rPr>
        <w:t>.</w:t>
      </w:r>
      <w:r w:rsidR="0049360F">
        <w:rPr>
          <w:sz w:val="22"/>
          <w:szCs w:val="22"/>
        </w:rPr>
        <w:t xml:space="preserve"> </w:t>
      </w:r>
      <w:r w:rsidR="005A1A87">
        <w:rPr>
          <w:sz w:val="22"/>
          <w:szCs w:val="22"/>
        </w:rPr>
        <w:t>D</w:t>
      </w:r>
      <w:r w:rsidR="0049360F">
        <w:rPr>
          <w:sz w:val="22"/>
          <w:szCs w:val="22"/>
        </w:rPr>
        <w:t xml:space="preserve">ie Allgäu GmbH hat ihr Ziel erreicht und kann sogar das farbige Logo in Verbindung mit </w:t>
      </w:r>
      <w:r w:rsidR="005A1A87">
        <w:rPr>
          <w:sz w:val="22"/>
          <w:szCs w:val="22"/>
        </w:rPr>
        <w:t>einem</w:t>
      </w:r>
      <w:r w:rsidR="003D01AB">
        <w:rPr>
          <w:sz w:val="22"/>
          <w:szCs w:val="22"/>
        </w:rPr>
        <w:t xml:space="preserve"> Willkommensg</w:t>
      </w:r>
      <w:r w:rsidR="0049360F">
        <w:rPr>
          <w:sz w:val="22"/>
          <w:szCs w:val="22"/>
        </w:rPr>
        <w:t>ruß verwenden. Das unterscheidet nun das Allgäu deutlich von anderen Zusatztafeln in anderen Regionen.</w:t>
      </w:r>
    </w:p>
    <w:p w:rsidR="00AB1F5D" w:rsidRDefault="00AB1F5D" w:rsidP="00A81BAB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bookmarkStart w:id="0" w:name="_GoBack"/>
      <w:r w:rsidRPr="008924B7">
        <w:rPr>
          <w:sz w:val="22"/>
          <w:szCs w:val="22"/>
        </w:rPr>
        <w:t>„</w:t>
      </w:r>
      <w:r w:rsidR="0049360F" w:rsidRPr="008924B7">
        <w:rPr>
          <w:sz w:val="22"/>
          <w:szCs w:val="22"/>
        </w:rPr>
        <w:t xml:space="preserve">Mit den </w:t>
      </w:r>
      <w:r w:rsidR="003D01AB" w:rsidRPr="008924B7">
        <w:rPr>
          <w:sz w:val="22"/>
          <w:szCs w:val="22"/>
        </w:rPr>
        <w:t xml:space="preserve">Schildern </w:t>
      </w:r>
      <w:r w:rsidR="0049360F" w:rsidRPr="008924B7">
        <w:rPr>
          <w:sz w:val="22"/>
          <w:szCs w:val="22"/>
        </w:rPr>
        <w:t>ist ein</w:t>
      </w:r>
      <w:r w:rsidRPr="008924B7">
        <w:rPr>
          <w:sz w:val="22"/>
          <w:szCs w:val="22"/>
        </w:rPr>
        <w:t xml:space="preserve"> weitere</w:t>
      </w:r>
      <w:r w:rsidR="0049360F" w:rsidRPr="008924B7">
        <w:rPr>
          <w:sz w:val="22"/>
          <w:szCs w:val="22"/>
        </w:rPr>
        <w:t>r</w:t>
      </w:r>
      <w:r w:rsidRPr="008924B7">
        <w:rPr>
          <w:sz w:val="22"/>
          <w:szCs w:val="22"/>
        </w:rPr>
        <w:t xml:space="preserve"> Meilenstein in der Verortung der Marke Allgäu end</w:t>
      </w:r>
      <w:r w:rsidR="003D01AB" w:rsidRPr="008924B7">
        <w:rPr>
          <w:sz w:val="22"/>
          <w:szCs w:val="22"/>
        </w:rPr>
        <w:t xml:space="preserve">lich gelungen. Das  Logo in Verbindung mit </w:t>
      </w:r>
      <w:r w:rsidRPr="008924B7">
        <w:rPr>
          <w:sz w:val="22"/>
          <w:szCs w:val="22"/>
        </w:rPr>
        <w:t xml:space="preserve">„Willkommen im Allgäu“ </w:t>
      </w:r>
      <w:r w:rsidR="003D01AB" w:rsidRPr="008924B7">
        <w:rPr>
          <w:sz w:val="22"/>
          <w:szCs w:val="22"/>
        </w:rPr>
        <w:t xml:space="preserve">begrüßt unsere </w:t>
      </w:r>
      <w:r w:rsidR="005A1A87" w:rsidRPr="008924B7">
        <w:rPr>
          <w:sz w:val="22"/>
          <w:szCs w:val="22"/>
        </w:rPr>
        <w:t>G</w:t>
      </w:r>
      <w:r w:rsidR="003D01AB" w:rsidRPr="008924B7">
        <w:rPr>
          <w:sz w:val="22"/>
          <w:szCs w:val="22"/>
        </w:rPr>
        <w:t>äste</w:t>
      </w:r>
      <w:r w:rsidR="00372CC8" w:rsidRPr="008924B7">
        <w:rPr>
          <w:sz w:val="22"/>
          <w:szCs w:val="22"/>
        </w:rPr>
        <w:t xml:space="preserve">, </w:t>
      </w:r>
      <w:r w:rsidR="005A1A87" w:rsidRPr="008924B7">
        <w:rPr>
          <w:sz w:val="22"/>
          <w:szCs w:val="22"/>
        </w:rPr>
        <w:t xml:space="preserve">die </w:t>
      </w:r>
      <w:proofErr w:type="spellStart"/>
      <w:r w:rsidR="005A1A87" w:rsidRPr="008924B7">
        <w:rPr>
          <w:sz w:val="22"/>
          <w:szCs w:val="22"/>
        </w:rPr>
        <w:t>Einheimsichen</w:t>
      </w:r>
      <w:proofErr w:type="spellEnd"/>
      <w:r w:rsidR="005A1A87" w:rsidRPr="008924B7">
        <w:rPr>
          <w:sz w:val="22"/>
          <w:szCs w:val="22"/>
        </w:rPr>
        <w:t xml:space="preserve">, </w:t>
      </w:r>
      <w:r w:rsidR="00372CC8" w:rsidRPr="008924B7">
        <w:rPr>
          <w:sz w:val="22"/>
          <w:szCs w:val="22"/>
        </w:rPr>
        <w:t xml:space="preserve">aber auch jene die  </w:t>
      </w:r>
      <w:r w:rsidR="005A1A87" w:rsidRPr="008924B7">
        <w:rPr>
          <w:sz w:val="22"/>
          <w:szCs w:val="22"/>
        </w:rPr>
        <w:t>nur durch unsere Region fahren.</w:t>
      </w:r>
      <w:r w:rsidRPr="008924B7">
        <w:rPr>
          <w:sz w:val="22"/>
          <w:szCs w:val="22"/>
        </w:rPr>
        <w:t>“,</w:t>
      </w:r>
      <w:r>
        <w:rPr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>sagt Klaus Fischer, Geschäftsführer der Allgäu GmbH.</w:t>
      </w:r>
    </w:p>
    <w:p w:rsidR="00372CC8" w:rsidRDefault="00372CC8" w:rsidP="00A81BAB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A81BAB" w:rsidRPr="00A81BAB" w:rsidRDefault="0068378B" w:rsidP="00A81BAB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Die zwei ersten Zusatztafeln u</w:t>
      </w:r>
      <w:r w:rsidR="00DB734B">
        <w:rPr>
          <w:sz w:val="22"/>
          <w:szCs w:val="22"/>
        </w:rPr>
        <w:t xml:space="preserve">nterhalb der touristischen Hinweistafel für die Königsschlösser im Süden </w:t>
      </w:r>
      <w:r>
        <w:rPr>
          <w:sz w:val="22"/>
          <w:szCs w:val="22"/>
        </w:rPr>
        <w:t>der BAB 7 sowie unterhalb des Hinweisschildes Bad Wörishofen an der BAB 96 im Osten sind schon montiert. Die</w:t>
      </w:r>
      <w:r w:rsidR="00372CC8">
        <w:rPr>
          <w:sz w:val="22"/>
          <w:szCs w:val="22"/>
        </w:rPr>
        <w:t xml:space="preserve"> beiden </w:t>
      </w:r>
      <w:r>
        <w:rPr>
          <w:sz w:val="22"/>
          <w:szCs w:val="22"/>
        </w:rPr>
        <w:t xml:space="preserve"> anderen bei</w:t>
      </w:r>
      <w:r w:rsidR="00DB734B">
        <w:rPr>
          <w:sz w:val="22"/>
          <w:szCs w:val="22"/>
        </w:rPr>
        <w:t xml:space="preserve"> Memmingen im Norden </w:t>
      </w:r>
      <w:r>
        <w:rPr>
          <w:sz w:val="22"/>
          <w:szCs w:val="22"/>
        </w:rPr>
        <w:t xml:space="preserve">der BAB 7 </w:t>
      </w:r>
      <w:r w:rsidR="00DB734B">
        <w:rPr>
          <w:sz w:val="22"/>
          <w:szCs w:val="22"/>
        </w:rPr>
        <w:t xml:space="preserve">als auch auf der BAB 96 bei Lindau </w:t>
      </w:r>
      <w:r>
        <w:rPr>
          <w:sz w:val="22"/>
          <w:szCs w:val="22"/>
        </w:rPr>
        <w:t xml:space="preserve">im Südwesten des Allgäus folgen. </w:t>
      </w:r>
    </w:p>
    <w:p w:rsidR="00A81BAB" w:rsidRPr="00A81BAB" w:rsidRDefault="00A81BAB" w:rsidP="00A81BAB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A81BAB" w:rsidRPr="002E1994" w:rsidRDefault="00A81BAB" w:rsidP="00A81BAB">
      <w:pPr>
        <w:autoSpaceDE w:val="0"/>
        <w:autoSpaceDN w:val="0"/>
        <w:adjustRightInd w:val="0"/>
        <w:spacing w:after="0" w:line="240" w:lineRule="auto"/>
        <w:jc w:val="both"/>
        <w:rPr>
          <w:b/>
          <w:szCs w:val="20"/>
        </w:rPr>
      </w:pPr>
    </w:p>
    <w:p w:rsidR="00B1550B" w:rsidRDefault="00B1550B" w:rsidP="00EE4C6A">
      <w:pPr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</w:p>
    <w:p w:rsidR="00B1550B" w:rsidRDefault="00B1550B" w:rsidP="00B1550B">
      <w:pPr>
        <w:spacing w:after="0" w:line="240" w:lineRule="auto"/>
        <w:jc w:val="both"/>
        <w:rPr>
          <w:color w:val="000000"/>
          <w:sz w:val="18"/>
          <w:szCs w:val="18"/>
          <w:u w:val="single"/>
        </w:rPr>
      </w:pPr>
    </w:p>
    <w:p w:rsidR="00B1550B" w:rsidRPr="00753DA7" w:rsidRDefault="00B1550B" w:rsidP="00B1550B">
      <w:pPr>
        <w:spacing w:after="0" w:line="240" w:lineRule="auto"/>
        <w:jc w:val="both"/>
        <w:rPr>
          <w:color w:val="000000"/>
          <w:sz w:val="18"/>
          <w:szCs w:val="18"/>
        </w:rPr>
      </w:pPr>
      <w:r w:rsidRPr="00753DA7">
        <w:rPr>
          <w:color w:val="000000"/>
          <w:sz w:val="18"/>
          <w:szCs w:val="18"/>
          <w:u w:val="single"/>
        </w:rPr>
        <w:t>Presseinformation</w:t>
      </w:r>
      <w:r w:rsidRPr="00753DA7">
        <w:rPr>
          <w:color w:val="000000"/>
          <w:sz w:val="18"/>
          <w:szCs w:val="18"/>
        </w:rPr>
        <w:tab/>
      </w:r>
      <w:r w:rsidRPr="00753DA7">
        <w:rPr>
          <w:color w:val="000000"/>
          <w:sz w:val="18"/>
          <w:szCs w:val="18"/>
        </w:rPr>
        <w:tab/>
      </w:r>
      <w:r w:rsidRPr="00753DA7">
        <w:rPr>
          <w:color w:val="000000"/>
          <w:sz w:val="18"/>
          <w:szCs w:val="18"/>
        </w:rPr>
        <w:tab/>
      </w:r>
      <w:r w:rsidRPr="00753DA7">
        <w:rPr>
          <w:color w:val="000000"/>
          <w:sz w:val="18"/>
          <w:szCs w:val="18"/>
        </w:rPr>
        <w:tab/>
      </w:r>
      <w:r w:rsidRPr="00753DA7">
        <w:rPr>
          <w:color w:val="000000"/>
          <w:sz w:val="18"/>
          <w:szCs w:val="18"/>
        </w:rPr>
        <w:tab/>
      </w:r>
      <w:r w:rsidRPr="00753DA7">
        <w:rPr>
          <w:color w:val="000000"/>
          <w:sz w:val="18"/>
          <w:szCs w:val="18"/>
        </w:rPr>
        <w:tab/>
      </w:r>
      <w:r w:rsidRPr="00753DA7">
        <w:rPr>
          <w:color w:val="000000"/>
          <w:sz w:val="18"/>
          <w:szCs w:val="18"/>
        </w:rPr>
        <w:tab/>
      </w:r>
    </w:p>
    <w:p w:rsidR="00B1550B" w:rsidRPr="00753DA7" w:rsidRDefault="00B1550B" w:rsidP="00B1550B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753DA7">
        <w:rPr>
          <w:rFonts w:cs="Arial"/>
          <w:color w:val="000000"/>
          <w:sz w:val="18"/>
          <w:szCs w:val="18"/>
        </w:rPr>
        <w:t xml:space="preserve">Simone Zehnpfennig </w:t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>Klaus Fischer</w:t>
      </w:r>
    </w:p>
    <w:p w:rsidR="00B1550B" w:rsidRPr="00753DA7" w:rsidRDefault="00B1550B" w:rsidP="00B1550B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753DA7">
        <w:rPr>
          <w:rFonts w:cs="Arial"/>
          <w:color w:val="000000"/>
          <w:sz w:val="18"/>
          <w:szCs w:val="18"/>
        </w:rPr>
        <w:t>Allgäu GmbH</w:t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  <w:t>Geschäftsführer Allgäu GmbH</w:t>
      </w:r>
      <w:r>
        <w:rPr>
          <w:rFonts w:cs="Arial"/>
          <w:color w:val="000000"/>
          <w:sz w:val="18"/>
          <w:szCs w:val="18"/>
        </w:rPr>
        <w:t xml:space="preserve"> (Sprecher)</w:t>
      </w:r>
    </w:p>
    <w:p w:rsidR="00B1550B" w:rsidRPr="00753DA7" w:rsidRDefault="00B1550B" w:rsidP="00B1550B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753DA7">
        <w:rPr>
          <w:rFonts w:cs="Arial"/>
          <w:color w:val="000000"/>
          <w:sz w:val="18"/>
          <w:szCs w:val="18"/>
        </w:rPr>
        <w:t>Allgäuer Straße 1, D-874</w:t>
      </w:r>
      <w:r>
        <w:rPr>
          <w:rFonts w:cs="Arial"/>
          <w:color w:val="000000"/>
          <w:sz w:val="18"/>
          <w:szCs w:val="18"/>
        </w:rPr>
        <w:t>35 Kempten</w:t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  <w:t>Tel. 0831/575 37 13</w:t>
      </w:r>
    </w:p>
    <w:p w:rsidR="00B1550B" w:rsidRPr="00753DA7" w:rsidRDefault="00B1550B" w:rsidP="00B1550B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  <w:lang w:val="en-US"/>
        </w:rPr>
      </w:pPr>
      <w:r w:rsidRPr="00753DA7">
        <w:rPr>
          <w:color w:val="000000"/>
          <w:sz w:val="18"/>
          <w:szCs w:val="18"/>
          <w:lang w:val="en-US"/>
        </w:rPr>
        <w:t>Tel. 0831/575 3737, Fax 0831/5753733</w:t>
      </w:r>
      <w:r w:rsidRPr="00753DA7">
        <w:rPr>
          <w:color w:val="000000"/>
          <w:sz w:val="18"/>
          <w:szCs w:val="18"/>
          <w:lang w:val="en-US"/>
        </w:rPr>
        <w:tab/>
      </w:r>
      <w:r w:rsidRPr="00753DA7">
        <w:rPr>
          <w:color w:val="000000"/>
          <w:sz w:val="18"/>
          <w:szCs w:val="18"/>
          <w:lang w:val="en-US"/>
        </w:rPr>
        <w:tab/>
      </w:r>
      <w:r>
        <w:rPr>
          <w:rFonts w:cs="Arial"/>
          <w:sz w:val="18"/>
          <w:szCs w:val="18"/>
          <w:lang w:val="en-US"/>
        </w:rPr>
        <w:t>fischer</w:t>
      </w:r>
      <w:r w:rsidRPr="00753DA7">
        <w:rPr>
          <w:rFonts w:cs="Arial"/>
          <w:sz w:val="18"/>
          <w:szCs w:val="18"/>
          <w:lang w:val="en-US"/>
        </w:rPr>
        <w:t>@allgaeu.</w:t>
      </w:r>
      <w:r w:rsidRPr="00753DA7">
        <w:rPr>
          <w:rFonts w:cs="Arial"/>
          <w:color w:val="000000"/>
          <w:sz w:val="18"/>
          <w:szCs w:val="18"/>
          <w:lang w:val="en-US"/>
        </w:rPr>
        <w:t>de</w:t>
      </w:r>
    </w:p>
    <w:p w:rsidR="00B1550B" w:rsidRDefault="00B1550B" w:rsidP="00B1550B">
      <w:pPr>
        <w:overflowPunct w:val="0"/>
        <w:autoSpaceDE w:val="0"/>
        <w:autoSpaceDN w:val="0"/>
        <w:adjustRightInd w:val="0"/>
        <w:spacing w:after="0" w:line="240" w:lineRule="auto"/>
        <w:rPr>
          <w:szCs w:val="20"/>
          <w:lang w:val="en-US"/>
        </w:rPr>
      </w:pPr>
      <w:r w:rsidRPr="002C72BA">
        <w:rPr>
          <w:rFonts w:cs="Arial"/>
          <w:szCs w:val="20"/>
          <w:lang w:val="en-US"/>
        </w:rPr>
        <w:t>zehnpfennig@allgaeu.</w:t>
      </w:r>
      <w:r w:rsidRPr="002C72BA">
        <w:rPr>
          <w:color w:val="000000"/>
          <w:szCs w:val="20"/>
          <w:lang w:val="en-US"/>
        </w:rPr>
        <w:t xml:space="preserve">de; </w:t>
      </w:r>
      <w:r w:rsidRPr="002C72BA">
        <w:rPr>
          <w:szCs w:val="20"/>
          <w:lang w:val="en-US"/>
        </w:rPr>
        <w:t>www.allgaeu.de</w:t>
      </w:r>
    </w:p>
    <w:p w:rsidR="00B1550B" w:rsidRPr="00A81BAB" w:rsidRDefault="00B1550B" w:rsidP="005F17DE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  <w:lang w:val="en-US"/>
        </w:rPr>
      </w:pPr>
    </w:p>
    <w:sectPr w:rsidR="00B1550B" w:rsidRPr="00A81B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8EB" w:rsidRDefault="009D28EB" w:rsidP="005F2DD3">
      <w:pPr>
        <w:spacing w:after="0" w:line="240" w:lineRule="auto"/>
      </w:pPr>
      <w:r>
        <w:separator/>
      </w:r>
    </w:p>
  </w:endnote>
  <w:endnote w:type="continuationSeparator" w:id="0">
    <w:p w:rsidR="009D28EB" w:rsidRDefault="009D28EB" w:rsidP="005F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8EB" w:rsidRDefault="009D28EB" w:rsidP="005F2DD3">
      <w:pPr>
        <w:spacing w:after="0" w:line="240" w:lineRule="auto"/>
      </w:pPr>
      <w:r>
        <w:separator/>
      </w:r>
    </w:p>
  </w:footnote>
  <w:footnote w:type="continuationSeparator" w:id="0">
    <w:p w:rsidR="009D28EB" w:rsidRDefault="009D28EB" w:rsidP="005F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3F5C"/>
    <w:multiLevelType w:val="hybridMultilevel"/>
    <w:tmpl w:val="CB029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94"/>
    <w:rsid w:val="000243C7"/>
    <w:rsid w:val="000D77FF"/>
    <w:rsid w:val="001C2386"/>
    <w:rsid w:val="001E2D7B"/>
    <w:rsid w:val="001E7B00"/>
    <w:rsid w:val="00221F4C"/>
    <w:rsid w:val="00243479"/>
    <w:rsid w:val="00284B5F"/>
    <w:rsid w:val="002C36C9"/>
    <w:rsid w:val="002C72BA"/>
    <w:rsid w:val="002E1994"/>
    <w:rsid w:val="00346C41"/>
    <w:rsid w:val="00353408"/>
    <w:rsid w:val="00355CC4"/>
    <w:rsid w:val="00372CC8"/>
    <w:rsid w:val="00391997"/>
    <w:rsid w:val="003D01AB"/>
    <w:rsid w:val="003E3AD8"/>
    <w:rsid w:val="004104D3"/>
    <w:rsid w:val="0048235F"/>
    <w:rsid w:val="00487414"/>
    <w:rsid w:val="0049360F"/>
    <w:rsid w:val="00494808"/>
    <w:rsid w:val="004C18D5"/>
    <w:rsid w:val="00510FE7"/>
    <w:rsid w:val="00551913"/>
    <w:rsid w:val="0055645A"/>
    <w:rsid w:val="0057544D"/>
    <w:rsid w:val="005A1A87"/>
    <w:rsid w:val="005B61B4"/>
    <w:rsid w:val="005C1996"/>
    <w:rsid w:val="005F17DE"/>
    <w:rsid w:val="005F2DD3"/>
    <w:rsid w:val="0068378B"/>
    <w:rsid w:val="006B7031"/>
    <w:rsid w:val="006D5536"/>
    <w:rsid w:val="006F7D6D"/>
    <w:rsid w:val="00733416"/>
    <w:rsid w:val="00753DA7"/>
    <w:rsid w:val="0079647A"/>
    <w:rsid w:val="00851CEF"/>
    <w:rsid w:val="008559AD"/>
    <w:rsid w:val="00881728"/>
    <w:rsid w:val="008924B7"/>
    <w:rsid w:val="008A3BDD"/>
    <w:rsid w:val="008C0221"/>
    <w:rsid w:val="009161BB"/>
    <w:rsid w:val="00917EEC"/>
    <w:rsid w:val="00924FEF"/>
    <w:rsid w:val="00990C68"/>
    <w:rsid w:val="009D28EB"/>
    <w:rsid w:val="00A81BAB"/>
    <w:rsid w:val="00AB1F5D"/>
    <w:rsid w:val="00AC7C32"/>
    <w:rsid w:val="00B1550B"/>
    <w:rsid w:val="00B41F1D"/>
    <w:rsid w:val="00B476E4"/>
    <w:rsid w:val="00B60C04"/>
    <w:rsid w:val="00B72E3A"/>
    <w:rsid w:val="00BC63F2"/>
    <w:rsid w:val="00C20038"/>
    <w:rsid w:val="00C33EE6"/>
    <w:rsid w:val="00C61545"/>
    <w:rsid w:val="00C87917"/>
    <w:rsid w:val="00C944FC"/>
    <w:rsid w:val="00CA004E"/>
    <w:rsid w:val="00CD4506"/>
    <w:rsid w:val="00CE6066"/>
    <w:rsid w:val="00D10034"/>
    <w:rsid w:val="00DA28C3"/>
    <w:rsid w:val="00DA48DE"/>
    <w:rsid w:val="00DB734B"/>
    <w:rsid w:val="00DE6D0A"/>
    <w:rsid w:val="00E05194"/>
    <w:rsid w:val="00E20987"/>
    <w:rsid w:val="00E31367"/>
    <w:rsid w:val="00E4152C"/>
    <w:rsid w:val="00E418CE"/>
    <w:rsid w:val="00E84CF6"/>
    <w:rsid w:val="00EA7E47"/>
    <w:rsid w:val="00EB4E0B"/>
    <w:rsid w:val="00EE4C6A"/>
    <w:rsid w:val="00F05CA4"/>
    <w:rsid w:val="00F1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5194"/>
    <w:pPr>
      <w:suppressAutoHyphens/>
      <w:spacing w:after="160" w:line="300" w:lineRule="exact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5194"/>
    <w:pPr>
      <w:suppressAutoHyphens w:val="0"/>
      <w:spacing w:after="0" w:line="240" w:lineRule="auto"/>
      <w:ind w:left="720"/>
    </w:pPr>
    <w:rPr>
      <w:rFonts w:ascii="Calibri" w:eastAsiaTheme="minorHAnsi" w:hAnsi="Calibri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1F4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bsatz-Standardschriftart"/>
    <w:rsid w:val="005B61B4"/>
  </w:style>
  <w:style w:type="character" w:styleId="Hyperlink">
    <w:name w:val="Hyperlink"/>
    <w:basedOn w:val="Absatz-Standardschriftart"/>
    <w:uiPriority w:val="99"/>
    <w:semiHidden/>
    <w:unhideWhenUsed/>
    <w:rsid w:val="001E7B00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84CF6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F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2DD3"/>
    <w:rPr>
      <w:rFonts w:ascii="Verdana" w:eastAsia="Times New Roman" w:hAnsi="Verdana" w:cs="Times New Roman"/>
      <w:sz w:val="20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5F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2DD3"/>
    <w:rPr>
      <w:rFonts w:ascii="Verdana" w:eastAsia="Times New Roman" w:hAnsi="Verdana" w:cs="Times New Roman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5194"/>
    <w:pPr>
      <w:suppressAutoHyphens/>
      <w:spacing w:after="160" w:line="300" w:lineRule="exact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5194"/>
    <w:pPr>
      <w:suppressAutoHyphens w:val="0"/>
      <w:spacing w:after="0" w:line="240" w:lineRule="auto"/>
      <w:ind w:left="720"/>
    </w:pPr>
    <w:rPr>
      <w:rFonts w:ascii="Calibri" w:eastAsiaTheme="minorHAnsi" w:hAnsi="Calibri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1F4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bsatz-Standardschriftart"/>
    <w:rsid w:val="005B61B4"/>
  </w:style>
  <w:style w:type="character" w:styleId="Hyperlink">
    <w:name w:val="Hyperlink"/>
    <w:basedOn w:val="Absatz-Standardschriftart"/>
    <w:uiPriority w:val="99"/>
    <w:semiHidden/>
    <w:unhideWhenUsed/>
    <w:rsid w:val="001E7B00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84CF6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F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2DD3"/>
    <w:rPr>
      <w:rFonts w:ascii="Verdana" w:eastAsia="Times New Roman" w:hAnsi="Verdana" w:cs="Times New Roman"/>
      <w:sz w:val="20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5F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2DD3"/>
    <w:rPr>
      <w:rFonts w:ascii="Verdana" w:eastAsia="Times New Roman" w:hAnsi="Verdana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 Standort</dc:creator>
  <cp:lastModifiedBy>Praktikant Presse</cp:lastModifiedBy>
  <cp:revision>5</cp:revision>
  <cp:lastPrinted>2015-05-11T15:00:00Z</cp:lastPrinted>
  <dcterms:created xsi:type="dcterms:W3CDTF">2015-11-12T11:37:00Z</dcterms:created>
  <dcterms:modified xsi:type="dcterms:W3CDTF">2015-11-12T13:08:00Z</dcterms:modified>
</cp:coreProperties>
</file>