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DD3" w:rsidRDefault="005F2DD3" w:rsidP="00E84CF6">
      <w:pPr>
        <w:spacing w:after="0" w:line="200" w:lineRule="atLeast"/>
        <w:rPr>
          <w:b/>
          <w:bCs/>
          <w:sz w:val="32"/>
          <w:szCs w:val="32"/>
        </w:rPr>
      </w:pPr>
      <w:r w:rsidRPr="005F2DD3">
        <w:rPr>
          <w:noProof/>
          <w:sz w:val="28"/>
          <w:szCs w:val="28"/>
          <w:lang w:eastAsia="de-DE"/>
        </w:rPr>
        <w:drawing>
          <wp:anchor distT="0" distB="0" distL="114300" distR="114300" simplePos="0" relativeHeight="251659264" behindDoc="1" locked="0" layoutInCell="1" allowOverlap="1" wp14:anchorId="14025F6F" wp14:editId="3A13E769">
            <wp:simplePos x="0" y="0"/>
            <wp:positionH relativeFrom="column">
              <wp:posOffset>-909320</wp:posOffset>
            </wp:positionH>
            <wp:positionV relativeFrom="paragraph">
              <wp:posOffset>-899795</wp:posOffset>
            </wp:positionV>
            <wp:extent cx="7581900" cy="1123950"/>
            <wp:effectExtent l="0" t="0" r="0" b="0"/>
            <wp:wrapTight wrapText="bothSides">
              <wp:wrapPolygon edited="0">
                <wp:start x="0" y="0"/>
                <wp:lineTo x="0" y="21234"/>
                <wp:lineTo x="21546" y="21234"/>
                <wp:lineTo x="21546" y="0"/>
                <wp:lineTo x="0" y="0"/>
              </wp:wrapPolygon>
            </wp:wrapTight>
            <wp:docPr id="7" name="Grafik 7"/>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8">
                      <a:extLst>
                        <a:ext uri="{28A0092B-C50C-407E-A947-70E740481C1C}">
                          <a14:useLocalDpi xmlns:a14="http://schemas.microsoft.com/office/drawing/2010/main" val="0"/>
                        </a:ext>
                      </a:extLst>
                    </a:blip>
                    <a:srcRect l="17030" t="14815" r="15506" b="67989"/>
                    <a:stretch>
                      <a:fillRect/>
                    </a:stretch>
                  </pic:blipFill>
                  <pic:spPr bwMode="auto">
                    <a:xfrm>
                      <a:off x="0" y="0"/>
                      <a:ext cx="7581900" cy="1123950"/>
                    </a:xfrm>
                    <a:prstGeom prst="rect">
                      <a:avLst/>
                    </a:prstGeom>
                    <a:noFill/>
                  </pic:spPr>
                </pic:pic>
              </a:graphicData>
            </a:graphic>
            <wp14:sizeRelH relativeFrom="page">
              <wp14:pctWidth>0</wp14:pctWidth>
            </wp14:sizeRelH>
            <wp14:sizeRelV relativeFrom="page">
              <wp14:pctHeight>0</wp14:pctHeight>
            </wp14:sizeRelV>
          </wp:anchor>
        </w:drawing>
      </w:r>
      <w:r w:rsidRPr="00046D15">
        <w:rPr>
          <w:b/>
          <w:bCs/>
          <w:sz w:val="32"/>
          <w:szCs w:val="32"/>
        </w:rPr>
        <w:t xml:space="preserve">P R E S </w:t>
      </w:r>
      <w:proofErr w:type="spellStart"/>
      <w:r w:rsidRPr="00046D15">
        <w:rPr>
          <w:b/>
          <w:bCs/>
          <w:sz w:val="32"/>
          <w:szCs w:val="32"/>
        </w:rPr>
        <w:t>S</w:t>
      </w:r>
      <w:proofErr w:type="spellEnd"/>
      <w:r w:rsidRPr="00046D15">
        <w:rPr>
          <w:b/>
          <w:bCs/>
          <w:sz w:val="32"/>
          <w:szCs w:val="32"/>
        </w:rPr>
        <w:t xml:space="preserve"> E – N E W</w:t>
      </w:r>
      <w:r>
        <w:rPr>
          <w:b/>
          <w:bCs/>
          <w:sz w:val="32"/>
          <w:szCs w:val="32"/>
        </w:rPr>
        <w:t xml:space="preserve"> S</w:t>
      </w:r>
    </w:p>
    <w:p w:rsidR="005F2DD3" w:rsidRPr="005F2DD3" w:rsidRDefault="005F2DD3" w:rsidP="00E84CF6">
      <w:pPr>
        <w:spacing w:after="0" w:line="200" w:lineRule="atLeast"/>
        <w:rPr>
          <w:b/>
          <w:bCs/>
          <w:sz w:val="16"/>
          <w:szCs w:val="16"/>
        </w:rPr>
      </w:pPr>
    </w:p>
    <w:p w:rsidR="00182AB7" w:rsidRPr="00182AB7" w:rsidRDefault="00182AB7" w:rsidP="002903DD">
      <w:pPr>
        <w:spacing w:after="0" w:line="240" w:lineRule="auto"/>
        <w:rPr>
          <w:b/>
          <w:sz w:val="28"/>
          <w:szCs w:val="28"/>
        </w:rPr>
      </w:pPr>
      <w:r w:rsidRPr="00182AB7">
        <w:rPr>
          <w:b/>
          <w:sz w:val="28"/>
          <w:szCs w:val="28"/>
        </w:rPr>
        <w:t>Digitales Gründerzentrum Schwaben (DZ.S)</w:t>
      </w:r>
    </w:p>
    <w:p w:rsidR="00D4593D" w:rsidRPr="00182AB7" w:rsidRDefault="00F921D1" w:rsidP="002903DD">
      <w:pPr>
        <w:spacing w:after="0" w:line="240" w:lineRule="auto"/>
        <w:rPr>
          <w:b/>
          <w:sz w:val="23"/>
          <w:szCs w:val="23"/>
        </w:rPr>
      </w:pPr>
      <w:r w:rsidRPr="00182AB7">
        <w:rPr>
          <w:b/>
          <w:sz w:val="23"/>
          <w:szCs w:val="23"/>
        </w:rPr>
        <w:t xml:space="preserve">Förderbescheid von 7,3 Millionen Euro für das Allgäu und </w:t>
      </w:r>
      <w:r w:rsidR="00221BC5" w:rsidRPr="00182AB7">
        <w:rPr>
          <w:b/>
          <w:sz w:val="23"/>
          <w:szCs w:val="23"/>
        </w:rPr>
        <w:t>Schwaben</w:t>
      </w:r>
      <w:r w:rsidR="00772290" w:rsidRPr="00182AB7">
        <w:rPr>
          <w:b/>
          <w:sz w:val="23"/>
          <w:szCs w:val="23"/>
        </w:rPr>
        <w:t xml:space="preserve"> </w:t>
      </w:r>
    </w:p>
    <w:p w:rsidR="00182AB7" w:rsidRDefault="00182AB7" w:rsidP="00F921D1">
      <w:pPr>
        <w:spacing w:line="240" w:lineRule="auto"/>
        <w:jc w:val="both"/>
        <w:rPr>
          <w:sz w:val="22"/>
          <w:szCs w:val="22"/>
        </w:rPr>
      </w:pPr>
    </w:p>
    <w:p w:rsidR="00F921D1" w:rsidRPr="00221BC5" w:rsidRDefault="004B7106" w:rsidP="00F921D1">
      <w:pPr>
        <w:spacing w:line="240" w:lineRule="auto"/>
        <w:jc w:val="both"/>
        <w:rPr>
          <w:sz w:val="22"/>
          <w:szCs w:val="22"/>
        </w:rPr>
      </w:pPr>
      <w:r w:rsidRPr="00221BC5">
        <w:rPr>
          <w:sz w:val="22"/>
          <w:szCs w:val="22"/>
        </w:rPr>
        <w:t xml:space="preserve">Kempten (AG, </w:t>
      </w:r>
      <w:r w:rsidR="0096301F">
        <w:rPr>
          <w:sz w:val="22"/>
          <w:szCs w:val="22"/>
        </w:rPr>
        <w:t>13</w:t>
      </w:r>
      <w:r w:rsidR="002903DD" w:rsidRPr="00221BC5">
        <w:rPr>
          <w:sz w:val="22"/>
          <w:szCs w:val="22"/>
        </w:rPr>
        <w:t xml:space="preserve">. </w:t>
      </w:r>
      <w:r w:rsidR="00221BC5" w:rsidRPr="00221BC5">
        <w:rPr>
          <w:sz w:val="22"/>
          <w:szCs w:val="22"/>
        </w:rPr>
        <w:t>J</w:t>
      </w:r>
      <w:r w:rsidR="00F921D1">
        <w:rPr>
          <w:sz w:val="22"/>
          <w:szCs w:val="22"/>
        </w:rPr>
        <w:t>anuar</w:t>
      </w:r>
      <w:r w:rsidR="00221BC5" w:rsidRPr="00221BC5">
        <w:rPr>
          <w:sz w:val="22"/>
          <w:szCs w:val="22"/>
        </w:rPr>
        <w:t xml:space="preserve"> </w:t>
      </w:r>
      <w:r w:rsidR="00F921D1">
        <w:rPr>
          <w:sz w:val="22"/>
          <w:szCs w:val="22"/>
        </w:rPr>
        <w:t>2017</w:t>
      </w:r>
      <w:r w:rsidR="002903DD" w:rsidRPr="00221BC5">
        <w:rPr>
          <w:sz w:val="22"/>
          <w:szCs w:val="22"/>
        </w:rPr>
        <w:t xml:space="preserve">) – </w:t>
      </w:r>
      <w:r w:rsidR="00F921D1">
        <w:rPr>
          <w:sz w:val="22"/>
          <w:szCs w:val="22"/>
        </w:rPr>
        <w:t xml:space="preserve">Vergangenes Jahr </w:t>
      </w:r>
      <w:r w:rsidR="00221BC5" w:rsidRPr="00221BC5">
        <w:rPr>
          <w:sz w:val="22"/>
          <w:szCs w:val="22"/>
        </w:rPr>
        <w:t>hatte die IT-Gründerzentrum GmbH (</w:t>
      </w:r>
      <w:proofErr w:type="spellStart"/>
      <w:r w:rsidR="00221BC5" w:rsidRPr="00221BC5">
        <w:rPr>
          <w:sz w:val="22"/>
          <w:szCs w:val="22"/>
        </w:rPr>
        <w:t>aiti</w:t>
      </w:r>
      <w:proofErr w:type="spellEnd"/>
      <w:r w:rsidR="00221BC5" w:rsidRPr="00221BC5">
        <w:rPr>
          <w:sz w:val="22"/>
          <w:szCs w:val="22"/>
        </w:rPr>
        <w:t xml:space="preserve">-Park) gemeinsam mit dem Netzwerk </w:t>
      </w:r>
      <w:proofErr w:type="spellStart"/>
      <w:r w:rsidR="00221BC5" w:rsidRPr="00221BC5">
        <w:rPr>
          <w:sz w:val="22"/>
          <w:szCs w:val="22"/>
        </w:rPr>
        <w:t>aitiRaum</w:t>
      </w:r>
      <w:proofErr w:type="spellEnd"/>
      <w:r w:rsidR="00221BC5" w:rsidRPr="00221BC5">
        <w:rPr>
          <w:sz w:val="22"/>
          <w:szCs w:val="22"/>
        </w:rPr>
        <w:t xml:space="preserve"> e.V., der Stadt Kempten und der Allgäu GmbH im Rahmen des „Wettbewerbs zur Förderung von Gründerzentren und Netzwerkaktivitäten im Bereich Digitalisierung“ des Bayerischen Wirtschaftsministerium die Bewerbung für die Fördermaßnahme eingereicht.  </w:t>
      </w:r>
      <w:r w:rsidR="00F921D1" w:rsidRPr="00F921D1">
        <w:rPr>
          <w:sz w:val="22"/>
          <w:szCs w:val="22"/>
        </w:rPr>
        <w:t xml:space="preserve">Bayerns Wirtschaftsministerin Ilse Aigner und Staatssekretär Franz Josef </w:t>
      </w:r>
      <w:proofErr w:type="spellStart"/>
      <w:r w:rsidR="00F921D1" w:rsidRPr="00F921D1">
        <w:rPr>
          <w:sz w:val="22"/>
          <w:szCs w:val="22"/>
        </w:rPr>
        <w:t>Pschierer</w:t>
      </w:r>
      <w:proofErr w:type="spellEnd"/>
      <w:r w:rsidR="00F921D1" w:rsidRPr="00F921D1">
        <w:rPr>
          <w:sz w:val="22"/>
          <w:szCs w:val="22"/>
        </w:rPr>
        <w:t xml:space="preserve"> hatten bereits im November im Rahmen des Forum Zukunft Schwaben den Förderbescheid für die Netzwerkaktivitäten des Digitalen Gründerzentrum Schwaben übergeben. </w:t>
      </w:r>
      <w:r w:rsidR="00D54336">
        <w:rPr>
          <w:sz w:val="22"/>
          <w:szCs w:val="22"/>
        </w:rPr>
        <w:t>Vorg</w:t>
      </w:r>
      <w:bookmarkStart w:id="0" w:name="_GoBack"/>
      <w:bookmarkEnd w:id="0"/>
      <w:r w:rsidR="00F921D1" w:rsidRPr="00F921D1">
        <w:rPr>
          <w:sz w:val="22"/>
          <w:szCs w:val="22"/>
        </w:rPr>
        <w:t>estern überreichte Aigner jetzt den Verantwortlichen aus Augsburg und Kempten die Förderbescheide für die Infrastruktur-Maßnahmen. „Mit seinem Antrag für ein gemeinsames digitales Gründerzentrum hat Schwaben die Expertenjury auf ganzer Linie überzeugt. Den zweiten Schritt, die Infrastruktur, fördern wir mit rund 7,3 Millionen Euro. Für die Netzwerkaktivitäten stellen wir weitere 1,25 Millionen Euro zur Verfügung. Damit verleihen wir der Boom-Region einen zusätzlichen Schub und das nicht nur in Augsburg und Kempten. Das Gründerzentrum wird das digitale Gründergeschehen in ganz Schwaben erheblich voranbringen“, so die Ministerin.</w:t>
      </w:r>
    </w:p>
    <w:p w:rsidR="00302B5D" w:rsidRPr="00F921D1" w:rsidRDefault="00302B5D" w:rsidP="00302B5D">
      <w:pPr>
        <w:spacing w:after="0" w:line="240" w:lineRule="auto"/>
        <w:rPr>
          <w:sz w:val="18"/>
          <w:szCs w:val="18"/>
        </w:rPr>
      </w:pPr>
      <w:r w:rsidRPr="00F921D1">
        <w:rPr>
          <w:sz w:val="18"/>
          <w:szCs w:val="18"/>
        </w:rPr>
        <w:t>Bild:</w:t>
      </w:r>
    </w:p>
    <w:p w:rsidR="00302B5D" w:rsidRPr="00F921D1" w:rsidRDefault="00302B5D" w:rsidP="00302B5D">
      <w:pPr>
        <w:spacing w:after="0" w:line="240" w:lineRule="auto"/>
        <w:rPr>
          <w:sz w:val="18"/>
          <w:szCs w:val="18"/>
        </w:rPr>
      </w:pPr>
      <w:r w:rsidRPr="00F921D1">
        <w:rPr>
          <w:sz w:val="18"/>
          <w:szCs w:val="18"/>
        </w:rPr>
        <w:t xml:space="preserve">Stefan </w:t>
      </w:r>
      <w:proofErr w:type="spellStart"/>
      <w:r w:rsidRPr="00F921D1">
        <w:rPr>
          <w:sz w:val="18"/>
          <w:szCs w:val="18"/>
        </w:rPr>
        <w:t>Schimpfle</w:t>
      </w:r>
      <w:proofErr w:type="spellEnd"/>
      <w:r w:rsidRPr="00F921D1">
        <w:rPr>
          <w:sz w:val="18"/>
          <w:szCs w:val="18"/>
        </w:rPr>
        <w:t>, Geschäftsführer der IT-Gründerzentrum GmbH, Klaus Fischer, Geschäftsführer der Allgäu GmbH, Dr. R</w:t>
      </w:r>
      <w:r>
        <w:rPr>
          <w:sz w:val="18"/>
          <w:szCs w:val="18"/>
        </w:rPr>
        <w:t>ichard</w:t>
      </w:r>
      <w:r w:rsidRPr="00F921D1">
        <w:rPr>
          <w:sz w:val="18"/>
          <w:szCs w:val="18"/>
        </w:rPr>
        <w:t xml:space="preserve"> </w:t>
      </w:r>
      <w:proofErr w:type="spellStart"/>
      <w:r w:rsidRPr="00F921D1">
        <w:rPr>
          <w:sz w:val="18"/>
          <w:szCs w:val="18"/>
        </w:rPr>
        <w:t>Schießl</w:t>
      </w:r>
      <w:proofErr w:type="spellEnd"/>
      <w:r w:rsidRPr="00F921D1">
        <w:rPr>
          <w:sz w:val="18"/>
          <w:szCs w:val="18"/>
        </w:rPr>
        <w:t xml:space="preserve">, </w:t>
      </w:r>
      <w:r>
        <w:rPr>
          <w:sz w:val="18"/>
          <w:szCs w:val="18"/>
        </w:rPr>
        <w:t xml:space="preserve">Leiter </w:t>
      </w:r>
      <w:r w:rsidRPr="00F921D1">
        <w:rPr>
          <w:sz w:val="18"/>
          <w:szCs w:val="18"/>
        </w:rPr>
        <w:t>Wirtschafts</w:t>
      </w:r>
      <w:r>
        <w:rPr>
          <w:sz w:val="18"/>
          <w:szCs w:val="18"/>
        </w:rPr>
        <w:t>referat</w:t>
      </w:r>
      <w:r w:rsidRPr="00F921D1">
        <w:rPr>
          <w:sz w:val="18"/>
          <w:szCs w:val="18"/>
        </w:rPr>
        <w:t xml:space="preserve"> der Stadt Kempten nahmen den Förderbescheid entgegen. </w:t>
      </w:r>
    </w:p>
    <w:p w:rsidR="00182AB7" w:rsidRDefault="00182AB7" w:rsidP="00221BC5">
      <w:pPr>
        <w:spacing w:line="240" w:lineRule="auto"/>
        <w:jc w:val="both"/>
        <w:rPr>
          <w:b/>
          <w:sz w:val="22"/>
          <w:szCs w:val="22"/>
        </w:rPr>
      </w:pPr>
    </w:p>
    <w:p w:rsidR="00221BC5" w:rsidRPr="00221BC5" w:rsidRDefault="00221BC5" w:rsidP="00221BC5">
      <w:pPr>
        <w:spacing w:line="240" w:lineRule="auto"/>
        <w:jc w:val="both"/>
        <w:rPr>
          <w:b/>
          <w:sz w:val="22"/>
          <w:szCs w:val="22"/>
        </w:rPr>
      </w:pPr>
      <w:r w:rsidRPr="00221BC5">
        <w:rPr>
          <w:b/>
          <w:sz w:val="22"/>
          <w:szCs w:val="22"/>
        </w:rPr>
        <w:t>Am Puls der Digitalisierung – Ökosystem für Start-ups und den Mittelstand</w:t>
      </w:r>
    </w:p>
    <w:p w:rsidR="00221BC5" w:rsidRPr="00221BC5" w:rsidRDefault="00221BC5" w:rsidP="00221BC5">
      <w:pPr>
        <w:spacing w:line="240" w:lineRule="auto"/>
        <w:jc w:val="both"/>
        <w:rPr>
          <w:sz w:val="22"/>
          <w:szCs w:val="22"/>
        </w:rPr>
      </w:pPr>
      <w:r w:rsidRPr="00221BC5">
        <w:rPr>
          <w:sz w:val="22"/>
          <w:szCs w:val="22"/>
        </w:rPr>
        <w:t xml:space="preserve">Das Digitale Zentrum Schwaben soll ein Kompetenzzentrum als zentrale Informationsstelle werden, den Wissenstransfer und die Umsetzung neuer Produkte und Geschäftsmodelle vorantreiben, mit Best-Practice-Beispielen die Digitalisierung erlebbar machen sowie einen aktiven Beitrag zur Sicherstellung der Wettbewerbsfähigkeit des Wirtschaftsstandortes leisten. Existenzgründer mit digitalen Geschäftsmodellen sollen in den für Augsburg und Kempten angedachten Gründerzentren optimale Rahmenbedingungen für eine erfolgreiche Entwicklung erhalten. Im Rahmen der Netzwerkaktivitäten soll ein Ökosystem für Existenzgründer und etablierte Unternehmen entwickelt und die individuellen Standortvorteile der Digitalisierung gehoben werden.  </w:t>
      </w:r>
    </w:p>
    <w:p w:rsidR="00182AB7" w:rsidRDefault="00182AB7" w:rsidP="00F921D1">
      <w:pPr>
        <w:spacing w:after="0" w:line="240" w:lineRule="auto"/>
        <w:rPr>
          <w:sz w:val="18"/>
          <w:szCs w:val="18"/>
        </w:rPr>
      </w:pPr>
    </w:p>
    <w:p w:rsidR="00F921D1" w:rsidRPr="00F921D1" w:rsidRDefault="00F921D1" w:rsidP="00F921D1">
      <w:pPr>
        <w:spacing w:after="0" w:line="240" w:lineRule="auto"/>
        <w:jc w:val="both"/>
        <w:rPr>
          <w:sz w:val="18"/>
          <w:szCs w:val="18"/>
        </w:rPr>
      </w:pPr>
    </w:p>
    <w:p w:rsidR="00F921D1" w:rsidRPr="00F921D1" w:rsidRDefault="00F921D1" w:rsidP="00F921D1">
      <w:pPr>
        <w:spacing w:after="0" w:line="240" w:lineRule="auto"/>
        <w:jc w:val="both"/>
        <w:rPr>
          <w:sz w:val="18"/>
          <w:szCs w:val="18"/>
        </w:rPr>
      </w:pPr>
    </w:p>
    <w:p w:rsidR="00221BC5" w:rsidRPr="00D6073A" w:rsidRDefault="00221BC5" w:rsidP="002903DD">
      <w:pPr>
        <w:shd w:val="clear" w:color="auto" w:fill="FFFFFF"/>
        <w:spacing w:after="0" w:line="240" w:lineRule="auto"/>
        <w:jc w:val="both"/>
        <w:rPr>
          <w:sz w:val="22"/>
          <w:szCs w:val="22"/>
        </w:rPr>
      </w:pPr>
    </w:p>
    <w:p w:rsidR="00C20038" w:rsidRPr="00FE3321" w:rsidRDefault="00C20038" w:rsidP="00C20038">
      <w:pPr>
        <w:spacing w:after="0" w:line="240" w:lineRule="auto"/>
        <w:jc w:val="both"/>
        <w:rPr>
          <w:color w:val="000000"/>
          <w:szCs w:val="20"/>
        </w:rPr>
      </w:pPr>
      <w:r w:rsidRPr="00FE3321">
        <w:rPr>
          <w:color w:val="000000"/>
          <w:szCs w:val="20"/>
          <w:u w:val="single"/>
        </w:rPr>
        <w:t>Presseinformation</w:t>
      </w:r>
      <w:r w:rsidRPr="00FE3321">
        <w:rPr>
          <w:color w:val="000000"/>
          <w:szCs w:val="20"/>
        </w:rPr>
        <w:tab/>
      </w:r>
      <w:r w:rsidRPr="00FE3321">
        <w:rPr>
          <w:color w:val="000000"/>
          <w:szCs w:val="20"/>
        </w:rPr>
        <w:tab/>
      </w:r>
      <w:r w:rsidRPr="00FE3321">
        <w:rPr>
          <w:color w:val="000000"/>
          <w:szCs w:val="20"/>
        </w:rPr>
        <w:tab/>
      </w:r>
      <w:r w:rsidRPr="00FE3321">
        <w:rPr>
          <w:color w:val="000000"/>
          <w:szCs w:val="20"/>
        </w:rPr>
        <w:tab/>
      </w:r>
      <w:r w:rsidRPr="00FE3321">
        <w:rPr>
          <w:color w:val="000000"/>
          <w:szCs w:val="20"/>
        </w:rPr>
        <w:tab/>
      </w:r>
      <w:r w:rsidRPr="00FE3321">
        <w:rPr>
          <w:color w:val="000000"/>
          <w:szCs w:val="20"/>
        </w:rPr>
        <w:tab/>
      </w:r>
      <w:r w:rsidRPr="00FE3321">
        <w:rPr>
          <w:color w:val="000000"/>
          <w:szCs w:val="20"/>
        </w:rPr>
        <w:tab/>
      </w:r>
    </w:p>
    <w:p w:rsidR="00C20038" w:rsidRPr="00FE3321" w:rsidRDefault="00C20038" w:rsidP="00C20038">
      <w:pPr>
        <w:overflowPunct w:val="0"/>
        <w:autoSpaceDE w:val="0"/>
        <w:autoSpaceDN w:val="0"/>
        <w:adjustRightInd w:val="0"/>
        <w:spacing w:after="0" w:line="240" w:lineRule="auto"/>
        <w:rPr>
          <w:rFonts w:cs="Arial"/>
          <w:color w:val="000000"/>
          <w:szCs w:val="20"/>
        </w:rPr>
      </w:pPr>
      <w:r w:rsidRPr="00FE3321">
        <w:rPr>
          <w:rFonts w:cs="Arial"/>
          <w:color w:val="000000"/>
          <w:szCs w:val="20"/>
        </w:rPr>
        <w:t xml:space="preserve">Simone Zehnpfennig </w:t>
      </w:r>
      <w:r w:rsidRPr="00FE3321">
        <w:rPr>
          <w:rFonts w:cs="Arial"/>
          <w:color w:val="000000"/>
          <w:szCs w:val="20"/>
        </w:rPr>
        <w:tab/>
      </w:r>
      <w:r w:rsidRPr="00FE3321">
        <w:rPr>
          <w:rFonts w:cs="Arial"/>
          <w:color w:val="000000"/>
          <w:szCs w:val="20"/>
        </w:rPr>
        <w:tab/>
      </w:r>
      <w:r w:rsidRPr="00FE3321">
        <w:rPr>
          <w:rFonts w:cs="Arial"/>
          <w:color w:val="000000"/>
          <w:szCs w:val="20"/>
        </w:rPr>
        <w:tab/>
      </w:r>
      <w:r w:rsidRPr="00FE3321">
        <w:rPr>
          <w:rFonts w:cs="Arial"/>
          <w:color w:val="000000"/>
          <w:szCs w:val="20"/>
        </w:rPr>
        <w:tab/>
      </w:r>
      <w:r w:rsidRPr="00FE3321">
        <w:rPr>
          <w:rFonts w:cs="Arial"/>
          <w:color w:val="000000"/>
          <w:szCs w:val="20"/>
        </w:rPr>
        <w:tab/>
      </w:r>
      <w:r w:rsidRPr="00FE3321">
        <w:rPr>
          <w:rFonts w:cs="Arial"/>
          <w:color w:val="000000"/>
          <w:szCs w:val="20"/>
        </w:rPr>
        <w:tab/>
      </w:r>
      <w:r>
        <w:rPr>
          <w:rFonts w:cs="Arial"/>
          <w:color w:val="000000"/>
          <w:szCs w:val="20"/>
        </w:rPr>
        <w:t>Klaus Fischer</w:t>
      </w:r>
    </w:p>
    <w:p w:rsidR="00C20038" w:rsidRPr="00FE3321" w:rsidRDefault="00C20038" w:rsidP="00C20038">
      <w:pPr>
        <w:overflowPunct w:val="0"/>
        <w:autoSpaceDE w:val="0"/>
        <w:autoSpaceDN w:val="0"/>
        <w:adjustRightInd w:val="0"/>
        <w:spacing w:after="0" w:line="240" w:lineRule="auto"/>
        <w:rPr>
          <w:rFonts w:cs="Arial"/>
          <w:color w:val="000000"/>
          <w:szCs w:val="20"/>
        </w:rPr>
      </w:pPr>
      <w:r w:rsidRPr="00FE3321">
        <w:rPr>
          <w:rFonts w:cs="Arial"/>
          <w:color w:val="000000"/>
          <w:szCs w:val="20"/>
        </w:rPr>
        <w:t>Allgäu GmbH</w:t>
      </w:r>
      <w:r w:rsidRPr="00FE3321">
        <w:rPr>
          <w:rFonts w:cs="Arial"/>
          <w:color w:val="000000"/>
          <w:szCs w:val="20"/>
        </w:rPr>
        <w:tab/>
      </w:r>
      <w:r w:rsidRPr="00FE3321">
        <w:rPr>
          <w:rFonts w:cs="Arial"/>
          <w:color w:val="000000"/>
          <w:szCs w:val="20"/>
        </w:rPr>
        <w:tab/>
      </w:r>
      <w:r w:rsidRPr="00FE3321">
        <w:rPr>
          <w:rFonts w:cs="Arial"/>
          <w:color w:val="000000"/>
          <w:szCs w:val="20"/>
        </w:rPr>
        <w:tab/>
      </w:r>
      <w:r w:rsidRPr="00FE3321">
        <w:rPr>
          <w:rFonts w:cs="Arial"/>
          <w:color w:val="000000"/>
          <w:szCs w:val="20"/>
        </w:rPr>
        <w:tab/>
      </w:r>
      <w:r w:rsidRPr="00FE3321">
        <w:rPr>
          <w:rFonts w:cs="Arial"/>
          <w:color w:val="000000"/>
          <w:szCs w:val="20"/>
        </w:rPr>
        <w:tab/>
      </w:r>
      <w:r w:rsidRPr="00FE3321">
        <w:rPr>
          <w:rFonts w:cs="Arial"/>
          <w:color w:val="000000"/>
          <w:szCs w:val="20"/>
        </w:rPr>
        <w:tab/>
      </w:r>
      <w:r w:rsidRPr="00FE3321">
        <w:rPr>
          <w:rFonts w:cs="Arial"/>
          <w:color w:val="000000"/>
          <w:szCs w:val="20"/>
        </w:rPr>
        <w:tab/>
      </w:r>
      <w:r w:rsidRPr="00FE3321">
        <w:rPr>
          <w:rFonts w:cs="Arial"/>
          <w:color w:val="000000"/>
          <w:szCs w:val="20"/>
        </w:rPr>
        <w:tab/>
        <w:t>Geschäftsführer</w:t>
      </w:r>
      <w:r w:rsidRPr="00FE3321">
        <w:rPr>
          <w:rFonts w:cs="Arial"/>
          <w:color w:val="000000"/>
          <w:szCs w:val="20"/>
        </w:rPr>
        <w:tab/>
      </w:r>
    </w:p>
    <w:p w:rsidR="00C20038" w:rsidRPr="00FE3321" w:rsidRDefault="00C20038" w:rsidP="00C20038">
      <w:pPr>
        <w:overflowPunct w:val="0"/>
        <w:autoSpaceDE w:val="0"/>
        <w:autoSpaceDN w:val="0"/>
        <w:adjustRightInd w:val="0"/>
        <w:spacing w:after="0" w:line="240" w:lineRule="auto"/>
        <w:rPr>
          <w:rFonts w:cs="Arial"/>
          <w:color w:val="000000"/>
          <w:szCs w:val="20"/>
        </w:rPr>
      </w:pPr>
      <w:r w:rsidRPr="00FE3321">
        <w:rPr>
          <w:rFonts w:cs="Arial"/>
          <w:color w:val="000000"/>
          <w:szCs w:val="20"/>
        </w:rPr>
        <w:t>Allgäuer Straße 1, D-87435 Kempten</w:t>
      </w:r>
      <w:r w:rsidRPr="00FE3321">
        <w:rPr>
          <w:rFonts w:cs="Arial"/>
          <w:color w:val="000000"/>
          <w:szCs w:val="20"/>
        </w:rPr>
        <w:tab/>
      </w:r>
      <w:r w:rsidRPr="00FE3321">
        <w:rPr>
          <w:rFonts w:cs="Arial"/>
          <w:color w:val="000000"/>
          <w:szCs w:val="20"/>
        </w:rPr>
        <w:tab/>
      </w:r>
      <w:r w:rsidRPr="00FE3321">
        <w:rPr>
          <w:rFonts w:cs="Arial"/>
          <w:color w:val="000000"/>
          <w:szCs w:val="20"/>
        </w:rPr>
        <w:tab/>
      </w:r>
      <w:r w:rsidRPr="00FE3321">
        <w:rPr>
          <w:rFonts w:cs="Arial"/>
          <w:color w:val="000000"/>
          <w:szCs w:val="20"/>
        </w:rPr>
        <w:tab/>
        <w:t xml:space="preserve">Tel. 0831/575 37 </w:t>
      </w:r>
      <w:r>
        <w:rPr>
          <w:rFonts w:cs="Arial"/>
          <w:color w:val="000000"/>
          <w:szCs w:val="20"/>
        </w:rPr>
        <w:t>13</w:t>
      </w:r>
    </w:p>
    <w:p w:rsidR="00C20038" w:rsidRDefault="00C20038" w:rsidP="00C20038">
      <w:pPr>
        <w:overflowPunct w:val="0"/>
        <w:autoSpaceDE w:val="0"/>
        <w:autoSpaceDN w:val="0"/>
        <w:adjustRightInd w:val="0"/>
        <w:spacing w:after="0" w:line="240" w:lineRule="auto"/>
        <w:rPr>
          <w:rFonts w:cs="Arial"/>
          <w:color w:val="000000"/>
          <w:szCs w:val="20"/>
          <w:lang w:val="en-GB"/>
        </w:rPr>
      </w:pPr>
      <w:r w:rsidRPr="00FE3321">
        <w:rPr>
          <w:color w:val="000000"/>
          <w:szCs w:val="20"/>
          <w:lang w:val="en-GB"/>
        </w:rPr>
        <w:t>Tel. 0831/575 3737, Fax 0831/5753733</w:t>
      </w:r>
      <w:r w:rsidRPr="00FE3321">
        <w:rPr>
          <w:color w:val="000000"/>
          <w:szCs w:val="20"/>
          <w:lang w:val="en-GB"/>
        </w:rPr>
        <w:tab/>
      </w:r>
      <w:r w:rsidRPr="00FE3321">
        <w:rPr>
          <w:color w:val="000000"/>
          <w:szCs w:val="20"/>
          <w:lang w:val="en-GB"/>
        </w:rPr>
        <w:tab/>
      </w:r>
      <w:r w:rsidRPr="00FE3321">
        <w:rPr>
          <w:color w:val="000000"/>
          <w:szCs w:val="20"/>
          <w:lang w:val="en-GB"/>
        </w:rPr>
        <w:tab/>
      </w:r>
      <w:r w:rsidRPr="00FE3321">
        <w:rPr>
          <w:color w:val="000000"/>
          <w:szCs w:val="20"/>
          <w:lang w:val="en-GB"/>
        </w:rPr>
        <w:tab/>
      </w:r>
      <w:r w:rsidRPr="00A81DE4">
        <w:rPr>
          <w:rFonts w:cs="Arial"/>
          <w:szCs w:val="20"/>
          <w:lang w:val="en-GB"/>
        </w:rPr>
        <w:t>fischer@allgaeu.</w:t>
      </w:r>
      <w:r>
        <w:rPr>
          <w:rFonts w:cs="Arial"/>
          <w:color w:val="000000"/>
          <w:szCs w:val="20"/>
          <w:lang w:val="en-GB"/>
        </w:rPr>
        <w:t>de</w:t>
      </w:r>
    </w:p>
    <w:p w:rsidR="00C20038" w:rsidRPr="00A81DE4" w:rsidRDefault="00C20038" w:rsidP="00C20038">
      <w:pPr>
        <w:overflowPunct w:val="0"/>
        <w:autoSpaceDE w:val="0"/>
        <w:autoSpaceDN w:val="0"/>
        <w:adjustRightInd w:val="0"/>
        <w:spacing w:after="0" w:line="240" w:lineRule="auto"/>
        <w:rPr>
          <w:lang w:val="en-GB"/>
        </w:rPr>
      </w:pPr>
      <w:r w:rsidRPr="00A81DE4">
        <w:rPr>
          <w:rFonts w:cs="Arial"/>
          <w:szCs w:val="20"/>
          <w:lang w:val="en-GB"/>
        </w:rPr>
        <w:t>zehnpfennig@allgaeu.</w:t>
      </w:r>
      <w:r>
        <w:rPr>
          <w:color w:val="000000"/>
          <w:szCs w:val="20"/>
          <w:lang w:val="en-GB"/>
        </w:rPr>
        <w:t>de</w:t>
      </w:r>
      <w:r w:rsidRPr="00FE3321">
        <w:rPr>
          <w:color w:val="000000"/>
          <w:szCs w:val="20"/>
          <w:lang w:val="en-GB"/>
        </w:rPr>
        <w:t xml:space="preserve">; </w:t>
      </w:r>
      <w:r w:rsidRPr="00A81DE4">
        <w:rPr>
          <w:szCs w:val="20"/>
          <w:lang w:val="en-GB"/>
        </w:rPr>
        <w:t>www.allgaeu.</w:t>
      </w:r>
      <w:r>
        <w:rPr>
          <w:lang w:val="en-GB"/>
        </w:rPr>
        <w:t>de</w:t>
      </w:r>
    </w:p>
    <w:p w:rsidR="00C20038" w:rsidRPr="00C20038" w:rsidRDefault="00C20038">
      <w:pPr>
        <w:rPr>
          <w:lang w:val="en-GB"/>
        </w:rPr>
      </w:pPr>
    </w:p>
    <w:sectPr w:rsidR="00C20038" w:rsidRPr="00C2003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DD3" w:rsidRDefault="005F2DD3" w:rsidP="005F2DD3">
      <w:pPr>
        <w:spacing w:after="0" w:line="240" w:lineRule="auto"/>
      </w:pPr>
      <w:r>
        <w:separator/>
      </w:r>
    </w:p>
  </w:endnote>
  <w:endnote w:type="continuationSeparator" w:id="0">
    <w:p w:rsidR="005F2DD3" w:rsidRDefault="005F2DD3" w:rsidP="005F2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DD3" w:rsidRDefault="005F2DD3" w:rsidP="005F2DD3">
      <w:pPr>
        <w:spacing w:after="0" w:line="240" w:lineRule="auto"/>
      </w:pPr>
      <w:r>
        <w:separator/>
      </w:r>
    </w:p>
  </w:footnote>
  <w:footnote w:type="continuationSeparator" w:id="0">
    <w:p w:rsidR="005F2DD3" w:rsidRDefault="005F2DD3" w:rsidP="005F2D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03F5C"/>
    <w:multiLevelType w:val="hybridMultilevel"/>
    <w:tmpl w:val="CB0298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194"/>
    <w:rsid w:val="000D77FF"/>
    <w:rsid w:val="001502BA"/>
    <w:rsid w:val="00182AB7"/>
    <w:rsid w:val="0018340B"/>
    <w:rsid w:val="001C2386"/>
    <w:rsid w:val="001E2D7B"/>
    <w:rsid w:val="001E7B00"/>
    <w:rsid w:val="00221BC5"/>
    <w:rsid w:val="00221F4C"/>
    <w:rsid w:val="00227CC2"/>
    <w:rsid w:val="00243479"/>
    <w:rsid w:val="00284B5F"/>
    <w:rsid w:val="002903DD"/>
    <w:rsid w:val="00302B5D"/>
    <w:rsid w:val="0030473B"/>
    <w:rsid w:val="00346C41"/>
    <w:rsid w:val="00353408"/>
    <w:rsid w:val="00355CC4"/>
    <w:rsid w:val="00370196"/>
    <w:rsid w:val="00391997"/>
    <w:rsid w:val="0048235F"/>
    <w:rsid w:val="00494808"/>
    <w:rsid w:val="004B7106"/>
    <w:rsid w:val="004C0CEE"/>
    <w:rsid w:val="0055645A"/>
    <w:rsid w:val="0057544D"/>
    <w:rsid w:val="005B61B4"/>
    <w:rsid w:val="005D5421"/>
    <w:rsid w:val="005F2DD3"/>
    <w:rsid w:val="00602EE0"/>
    <w:rsid w:val="00687661"/>
    <w:rsid w:val="006B6F48"/>
    <w:rsid w:val="006B7031"/>
    <w:rsid w:val="006D5536"/>
    <w:rsid w:val="006F7D6D"/>
    <w:rsid w:val="00752D24"/>
    <w:rsid w:val="00772290"/>
    <w:rsid w:val="00795901"/>
    <w:rsid w:val="0079647A"/>
    <w:rsid w:val="0080077A"/>
    <w:rsid w:val="00826B46"/>
    <w:rsid w:val="008448A7"/>
    <w:rsid w:val="00881BE8"/>
    <w:rsid w:val="008A3BDD"/>
    <w:rsid w:val="008E6C65"/>
    <w:rsid w:val="009161BB"/>
    <w:rsid w:val="00924FEF"/>
    <w:rsid w:val="0096301F"/>
    <w:rsid w:val="009A04FD"/>
    <w:rsid w:val="00A64441"/>
    <w:rsid w:val="00A73F3A"/>
    <w:rsid w:val="00B41F1D"/>
    <w:rsid w:val="00B442B5"/>
    <w:rsid w:val="00BC63F2"/>
    <w:rsid w:val="00BE613D"/>
    <w:rsid w:val="00C20038"/>
    <w:rsid w:val="00C33EE6"/>
    <w:rsid w:val="00C87917"/>
    <w:rsid w:val="00C964A0"/>
    <w:rsid w:val="00CD4506"/>
    <w:rsid w:val="00D4593D"/>
    <w:rsid w:val="00D54336"/>
    <w:rsid w:val="00DA28C3"/>
    <w:rsid w:val="00DA48DE"/>
    <w:rsid w:val="00DA4B30"/>
    <w:rsid w:val="00DE6D0A"/>
    <w:rsid w:val="00E05194"/>
    <w:rsid w:val="00E4152C"/>
    <w:rsid w:val="00E418CE"/>
    <w:rsid w:val="00E56E04"/>
    <w:rsid w:val="00E84CF6"/>
    <w:rsid w:val="00EA7E47"/>
    <w:rsid w:val="00EB249B"/>
    <w:rsid w:val="00EB4E0B"/>
    <w:rsid w:val="00F05CA4"/>
    <w:rsid w:val="00F151E1"/>
    <w:rsid w:val="00F921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5194"/>
    <w:pPr>
      <w:suppressAutoHyphens/>
      <w:spacing w:after="160" w:line="300" w:lineRule="exact"/>
    </w:pPr>
    <w:rPr>
      <w:rFonts w:ascii="Verdana" w:eastAsia="Times New Roman" w:hAnsi="Verdana" w:cs="Times New Roman"/>
      <w:sz w:val="20"/>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5194"/>
    <w:pPr>
      <w:suppressAutoHyphens w:val="0"/>
      <w:spacing w:after="0" w:line="240" w:lineRule="auto"/>
      <w:ind w:left="720"/>
    </w:pPr>
    <w:rPr>
      <w:rFonts w:ascii="Calibri" w:eastAsiaTheme="minorHAnsi" w:hAnsi="Calibri"/>
      <w:szCs w:val="20"/>
      <w:lang w:eastAsia="en-US"/>
    </w:rPr>
  </w:style>
  <w:style w:type="paragraph" w:styleId="Sprechblasentext">
    <w:name w:val="Balloon Text"/>
    <w:basedOn w:val="Standard"/>
    <w:link w:val="SprechblasentextZchn"/>
    <w:uiPriority w:val="99"/>
    <w:semiHidden/>
    <w:unhideWhenUsed/>
    <w:rsid w:val="00221F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1F4C"/>
    <w:rPr>
      <w:rFonts w:ascii="Tahoma" w:eastAsia="Times New Roman" w:hAnsi="Tahoma" w:cs="Tahoma"/>
      <w:sz w:val="16"/>
      <w:szCs w:val="16"/>
      <w:lang w:eastAsia="ar-SA"/>
    </w:rPr>
  </w:style>
  <w:style w:type="character" w:customStyle="1" w:styleId="apple-converted-space">
    <w:name w:val="apple-converted-space"/>
    <w:basedOn w:val="Absatz-Standardschriftart"/>
    <w:rsid w:val="005B61B4"/>
  </w:style>
  <w:style w:type="character" w:styleId="Hyperlink">
    <w:name w:val="Hyperlink"/>
    <w:basedOn w:val="Absatz-Standardschriftart"/>
    <w:unhideWhenUsed/>
    <w:rsid w:val="001E7B00"/>
    <w:rPr>
      <w:color w:val="0000FF"/>
      <w:u w:val="single"/>
    </w:rPr>
  </w:style>
  <w:style w:type="character" w:styleId="BesuchterHyperlink">
    <w:name w:val="FollowedHyperlink"/>
    <w:basedOn w:val="Absatz-Standardschriftart"/>
    <w:uiPriority w:val="99"/>
    <w:semiHidden/>
    <w:unhideWhenUsed/>
    <w:rsid w:val="00E84CF6"/>
    <w:rPr>
      <w:color w:val="800080" w:themeColor="followedHyperlink"/>
      <w:u w:val="single"/>
    </w:rPr>
  </w:style>
  <w:style w:type="paragraph" w:styleId="Kopfzeile">
    <w:name w:val="header"/>
    <w:basedOn w:val="Standard"/>
    <w:link w:val="KopfzeileZchn"/>
    <w:uiPriority w:val="99"/>
    <w:unhideWhenUsed/>
    <w:rsid w:val="005F2D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2DD3"/>
    <w:rPr>
      <w:rFonts w:ascii="Verdana" w:eastAsia="Times New Roman" w:hAnsi="Verdana" w:cs="Times New Roman"/>
      <w:sz w:val="20"/>
      <w:szCs w:val="24"/>
      <w:lang w:eastAsia="ar-SA"/>
    </w:rPr>
  </w:style>
  <w:style w:type="paragraph" w:styleId="Fuzeile">
    <w:name w:val="footer"/>
    <w:basedOn w:val="Standard"/>
    <w:link w:val="FuzeileZchn"/>
    <w:uiPriority w:val="99"/>
    <w:unhideWhenUsed/>
    <w:rsid w:val="005F2D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2DD3"/>
    <w:rPr>
      <w:rFonts w:ascii="Verdana" w:eastAsia="Times New Roman" w:hAnsi="Verdana" w:cs="Times New Roman"/>
      <w:sz w:val="20"/>
      <w:szCs w:val="24"/>
      <w:lang w:eastAsia="ar-SA"/>
    </w:rPr>
  </w:style>
  <w:style w:type="paragraph" w:customStyle="1" w:styleId="AGStandard">
    <w:name w:val="AG Standard"/>
    <w:basedOn w:val="Standard"/>
    <w:rsid w:val="002903DD"/>
    <w:pPr>
      <w:suppressAutoHyphens w:val="0"/>
      <w:jc w:val="both"/>
    </w:pPr>
    <w:rPr>
      <w:lang w:eastAsia="de-DE"/>
    </w:rPr>
  </w:style>
  <w:style w:type="paragraph" w:styleId="StandardWeb">
    <w:name w:val="Normal (Web)"/>
    <w:basedOn w:val="Standard"/>
    <w:uiPriority w:val="99"/>
    <w:semiHidden/>
    <w:unhideWhenUsed/>
    <w:rsid w:val="005D5421"/>
    <w:pPr>
      <w:suppressAutoHyphens w:val="0"/>
      <w:spacing w:before="100" w:beforeAutospacing="1" w:after="100" w:afterAutospacing="1" w:line="240" w:lineRule="auto"/>
    </w:pPr>
    <w:rPr>
      <w:rFonts w:ascii="Times New Roman" w:eastAsiaTheme="minorHAnsi" w:hAnsi="Times New Roman"/>
      <w:sz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5194"/>
    <w:pPr>
      <w:suppressAutoHyphens/>
      <w:spacing w:after="160" w:line="300" w:lineRule="exact"/>
    </w:pPr>
    <w:rPr>
      <w:rFonts w:ascii="Verdana" w:eastAsia="Times New Roman" w:hAnsi="Verdana" w:cs="Times New Roman"/>
      <w:sz w:val="20"/>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5194"/>
    <w:pPr>
      <w:suppressAutoHyphens w:val="0"/>
      <w:spacing w:after="0" w:line="240" w:lineRule="auto"/>
      <w:ind w:left="720"/>
    </w:pPr>
    <w:rPr>
      <w:rFonts w:ascii="Calibri" w:eastAsiaTheme="minorHAnsi" w:hAnsi="Calibri"/>
      <w:szCs w:val="20"/>
      <w:lang w:eastAsia="en-US"/>
    </w:rPr>
  </w:style>
  <w:style w:type="paragraph" w:styleId="Sprechblasentext">
    <w:name w:val="Balloon Text"/>
    <w:basedOn w:val="Standard"/>
    <w:link w:val="SprechblasentextZchn"/>
    <w:uiPriority w:val="99"/>
    <w:semiHidden/>
    <w:unhideWhenUsed/>
    <w:rsid w:val="00221F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1F4C"/>
    <w:rPr>
      <w:rFonts w:ascii="Tahoma" w:eastAsia="Times New Roman" w:hAnsi="Tahoma" w:cs="Tahoma"/>
      <w:sz w:val="16"/>
      <w:szCs w:val="16"/>
      <w:lang w:eastAsia="ar-SA"/>
    </w:rPr>
  </w:style>
  <w:style w:type="character" w:customStyle="1" w:styleId="apple-converted-space">
    <w:name w:val="apple-converted-space"/>
    <w:basedOn w:val="Absatz-Standardschriftart"/>
    <w:rsid w:val="005B61B4"/>
  </w:style>
  <w:style w:type="character" w:styleId="Hyperlink">
    <w:name w:val="Hyperlink"/>
    <w:basedOn w:val="Absatz-Standardschriftart"/>
    <w:unhideWhenUsed/>
    <w:rsid w:val="001E7B00"/>
    <w:rPr>
      <w:color w:val="0000FF"/>
      <w:u w:val="single"/>
    </w:rPr>
  </w:style>
  <w:style w:type="character" w:styleId="BesuchterHyperlink">
    <w:name w:val="FollowedHyperlink"/>
    <w:basedOn w:val="Absatz-Standardschriftart"/>
    <w:uiPriority w:val="99"/>
    <w:semiHidden/>
    <w:unhideWhenUsed/>
    <w:rsid w:val="00E84CF6"/>
    <w:rPr>
      <w:color w:val="800080" w:themeColor="followedHyperlink"/>
      <w:u w:val="single"/>
    </w:rPr>
  </w:style>
  <w:style w:type="paragraph" w:styleId="Kopfzeile">
    <w:name w:val="header"/>
    <w:basedOn w:val="Standard"/>
    <w:link w:val="KopfzeileZchn"/>
    <w:uiPriority w:val="99"/>
    <w:unhideWhenUsed/>
    <w:rsid w:val="005F2D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2DD3"/>
    <w:rPr>
      <w:rFonts w:ascii="Verdana" w:eastAsia="Times New Roman" w:hAnsi="Verdana" w:cs="Times New Roman"/>
      <w:sz w:val="20"/>
      <w:szCs w:val="24"/>
      <w:lang w:eastAsia="ar-SA"/>
    </w:rPr>
  </w:style>
  <w:style w:type="paragraph" w:styleId="Fuzeile">
    <w:name w:val="footer"/>
    <w:basedOn w:val="Standard"/>
    <w:link w:val="FuzeileZchn"/>
    <w:uiPriority w:val="99"/>
    <w:unhideWhenUsed/>
    <w:rsid w:val="005F2D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2DD3"/>
    <w:rPr>
      <w:rFonts w:ascii="Verdana" w:eastAsia="Times New Roman" w:hAnsi="Verdana" w:cs="Times New Roman"/>
      <w:sz w:val="20"/>
      <w:szCs w:val="24"/>
      <w:lang w:eastAsia="ar-SA"/>
    </w:rPr>
  </w:style>
  <w:style w:type="paragraph" w:customStyle="1" w:styleId="AGStandard">
    <w:name w:val="AG Standard"/>
    <w:basedOn w:val="Standard"/>
    <w:rsid w:val="002903DD"/>
    <w:pPr>
      <w:suppressAutoHyphens w:val="0"/>
      <w:jc w:val="both"/>
    </w:pPr>
    <w:rPr>
      <w:lang w:eastAsia="de-DE"/>
    </w:rPr>
  </w:style>
  <w:style w:type="paragraph" w:styleId="StandardWeb">
    <w:name w:val="Normal (Web)"/>
    <w:basedOn w:val="Standard"/>
    <w:uiPriority w:val="99"/>
    <w:semiHidden/>
    <w:unhideWhenUsed/>
    <w:rsid w:val="005D5421"/>
    <w:pPr>
      <w:suppressAutoHyphens w:val="0"/>
      <w:spacing w:before="100" w:beforeAutospacing="1" w:after="100" w:afterAutospacing="1" w:line="240" w:lineRule="auto"/>
    </w:pPr>
    <w:rPr>
      <w:rFonts w:ascii="Times New Roman" w:eastAsiaTheme="minorHAnsi" w:hAnsi="Times New Roman"/>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6570">
      <w:bodyDiv w:val="1"/>
      <w:marLeft w:val="0"/>
      <w:marRight w:val="0"/>
      <w:marTop w:val="0"/>
      <w:marBottom w:val="0"/>
      <w:divBdr>
        <w:top w:val="none" w:sz="0" w:space="0" w:color="auto"/>
        <w:left w:val="none" w:sz="0" w:space="0" w:color="auto"/>
        <w:bottom w:val="none" w:sz="0" w:space="0" w:color="auto"/>
        <w:right w:val="none" w:sz="0" w:space="0" w:color="auto"/>
      </w:divBdr>
    </w:div>
    <w:div w:id="1034235702">
      <w:bodyDiv w:val="1"/>
      <w:marLeft w:val="0"/>
      <w:marRight w:val="0"/>
      <w:marTop w:val="0"/>
      <w:marBottom w:val="0"/>
      <w:divBdr>
        <w:top w:val="none" w:sz="0" w:space="0" w:color="auto"/>
        <w:left w:val="none" w:sz="0" w:space="0" w:color="auto"/>
        <w:bottom w:val="none" w:sz="0" w:space="0" w:color="auto"/>
        <w:right w:val="none" w:sz="0" w:space="0" w:color="auto"/>
      </w:divBdr>
    </w:div>
    <w:div w:id="1556576302">
      <w:bodyDiv w:val="1"/>
      <w:marLeft w:val="0"/>
      <w:marRight w:val="0"/>
      <w:marTop w:val="0"/>
      <w:marBottom w:val="0"/>
      <w:divBdr>
        <w:top w:val="none" w:sz="0" w:space="0" w:color="auto"/>
        <w:left w:val="none" w:sz="0" w:space="0" w:color="auto"/>
        <w:bottom w:val="none" w:sz="0" w:space="0" w:color="auto"/>
        <w:right w:val="none" w:sz="0" w:space="0" w:color="auto"/>
      </w:divBdr>
    </w:div>
    <w:div w:id="189288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2309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 Standort</dc:creator>
  <cp:lastModifiedBy>Presse</cp:lastModifiedBy>
  <cp:revision>6</cp:revision>
  <cp:lastPrinted>2015-03-11T06:56:00Z</cp:lastPrinted>
  <dcterms:created xsi:type="dcterms:W3CDTF">2017-01-12T15:37:00Z</dcterms:created>
  <dcterms:modified xsi:type="dcterms:W3CDTF">2017-01-13T09:03:00Z</dcterms:modified>
</cp:coreProperties>
</file>