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5A" w:rsidRDefault="00C04D5A" w:rsidP="00032193">
      <w:pPr>
        <w:spacing w:after="0" w:line="240" w:lineRule="auto"/>
        <w:rPr>
          <w:rFonts w:ascii="Verdana" w:hAnsi="Verdana"/>
          <w:b/>
          <w:sz w:val="32"/>
          <w:szCs w:val="32"/>
        </w:rPr>
      </w:pPr>
    </w:p>
    <w:p w:rsidR="00C04D5A" w:rsidRDefault="00C04D5A" w:rsidP="00032193">
      <w:pPr>
        <w:spacing w:after="0" w:line="240" w:lineRule="auto"/>
        <w:rPr>
          <w:rFonts w:ascii="Verdana" w:hAnsi="Verdana"/>
          <w:b/>
          <w:sz w:val="32"/>
          <w:szCs w:val="32"/>
        </w:rPr>
      </w:pPr>
    </w:p>
    <w:p w:rsidR="001A3310" w:rsidRDefault="001A3310" w:rsidP="001A3310">
      <w:pPr>
        <w:rPr>
          <w:rFonts w:ascii="Verdana" w:hAnsi="Verdana"/>
          <w:b/>
          <w:bCs/>
          <w:sz w:val="32"/>
          <w:szCs w:val="32"/>
        </w:rPr>
      </w:pPr>
      <w:r>
        <w:rPr>
          <w:rFonts w:ascii="Verdana" w:hAnsi="Verdana"/>
          <w:b/>
          <w:bCs/>
          <w:sz w:val="32"/>
          <w:szCs w:val="32"/>
        </w:rPr>
        <w:t xml:space="preserve">P R E S </w:t>
      </w:r>
      <w:proofErr w:type="spellStart"/>
      <w:r>
        <w:rPr>
          <w:rFonts w:ascii="Verdana" w:hAnsi="Verdana"/>
          <w:b/>
          <w:bCs/>
          <w:sz w:val="32"/>
          <w:szCs w:val="32"/>
        </w:rPr>
        <w:t>S</w:t>
      </w:r>
      <w:proofErr w:type="spellEnd"/>
      <w:r>
        <w:rPr>
          <w:rFonts w:ascii="Verdana" w:hAnsi="Verdana"/>
          <w:b/>
          <w:bCs/>
          <w:sz w:val="32"/>
          <w:szCs w:val="32"/>
        </w:rPr>
        <w:t xml:space="preserve"> E – N E W S </w:t>
      </w:r>
    </w:p>
    <w:p w:rsidR="00D9398A" w:rsidRPr="004E4943" w:rsidRDefault="00DC13AA" w:rsidP="00D9398A">
      <w:pPr>
        <w:spacing w:after="0" w:line="240" w:lineRule="auto"/>
        <w:jc w:val="both"/>
        <w:rPr>
          <w:rFonts w:ascii="Verdana" w:hAnsi="Verdana"/>
          <w:b/>
          <w:sz w:val="28"/>
          <w:szCs w:val="28"/>
        </w:rPr>
      </w:pPr>
      <w:r>
        <w:rPr>
          <w:rFonts w:ascii="Verdana" w:hAnsi="Verdana"/>
          <w:b/>
          <w:sz w:val="28"/>
          <w:szCs w:val="28"/>
        </w:rPr>
        <w:t xml:space="preserve">Frühlingswandern im </w:t>
      </w:r>
      <w:r w:rsidR="004A121D">
        <w:rPr>
          <w:rFonts w:ascii="Verdana" w:hAnsi="Verdana"/>
          <w:b/>
          <w:sz w:val="28"/>
          <w:szCs w:val="28"/>
        </w:rPr>
        <w:t xml:space="preserve"> Bad </w:t>
      </w:r>
      <w:proofErr w:type="spellStart"/>
      <w:r w:rsidR="00D9398A" w:rsidRPr="004E4943">
        <w:rPr>
          <w:rFonts w:ascii="Verdana" w:hAnsi="Verdana"/>
          <w:b/>
          <w:sz w:val="28"/>
          <w:szCs w:val="28"/>
        </w:rPr>
        <w:t>Wurzacher</w:t>
      </w:r>
      <w:proofErr w:type="spellEnd"/>
      <w:r w:rsidR="00D9398A" w:rsidRPr="004E4943">
        <w:rPr>
          <w:rFonts w:ascii="Verdana" w:hAnsi="Verdana"/>
          <w:b/>
          <w:sz w:val="28"/>
          <w:szCs w:val="28"/>
        </w:rPr>
        <w:t xml:space="preserve"> Ried</w:t>
      </w:r>
    </w:p>
    <w:p w:rsidR="006D0D84" w:rsidRPr="006D0D84" w:rsidRDefault="006D0D84" w:rsidP="006D0D84">
      <w:pPr>
        <w:spacing w:after="0" w:line="240" w:lineRule="auto"/>
        <w:rPr>
          <w:rFonts w:ascii="Verdana" w:hAnsi="Verdana"/>
          <w:b/>
        </w:rPr>
      </w:pPr>
      <w:r w:rsidRPr="006D0D84">
        <w:rPr>
          <w:rFonts w:ascii="Verdana" w:hAnsi="Verdana"/>
          <w:b/>
        </w:rPr>
        <w:t>Meckern im Himmel – auf der Wandertrilogie Allgäu di</w:t>
      </w:r>
      <w:bookmarkStart w:id="0" w:name="_GoBack"/>
      <w:bookmarkEnd w:id="0"/>
      <w:r w:rsidRPr="006D0D84">
        <w:rPr>
          <w:rFonts w:ascii="Verdana" w:hAnsi="Verdana"/>
          <w:b/>
        </w:rPr>
        <w:t>e Naturschätze der Region entdecken</w:t>
      </w:r>
    </w:p>
    <w:p w:rsidR="006D0D84" w:rsidRDefault="006D0D84" w:rsidP="006D0D84">
      <w:pPr>
        <w:spacing w:after="0" w:line="240" w:lineRule="auto"/>
        <w:jc w:val="both"/>
        <w:rPr>
          <w:rFonts w:ascii="Verdana" w:hAnsi="Verdana"/>
          <w:sz w:val="20"/>
          <w:szCs w:val="20"/>
        </w:rPr>
      </w:pPr>
    </w:p>
    <w:p w:rsidR="006D0D84" w:rsidRPr="006D0D84" w:rsidRDefault="006D0D84" w:rsidP="006D0D84">
      <w:pPr>
        <w:spacing w:after="0" w:line="240" w:lineRule="auto"/>
        <w:jc w:val="both"/>
        <w:rPr>
          <w:rFonts w:ascii="Century Gothic" w:hAnsi="Century Gothic"/>
          <w:sz w:val="20"/>
          <w:szCs w:val="20"/>
        </w:rPr>
      </w:pPr>
      <w:r w:rsidRPr="006D0D84">
        <w:rPr>
          <w:rFonts w:ascii="Verdana" w:hAnsi="Verdana"/>
          <w:sz w:val="20"/>
          <w:szCs w:val="20"/>
        </w:rPr>
        <w:t xml:space="preserve">Noch nie das Meckern einer Himmelsziege gehört? Nein? Dann wird es Zeit für eine Frühlingstour auf der Wandertrilogie Allgäu. Das deutschlandweit einzigartige Weitwanderwegenetz ist dieses Jahr mit dem ADAC Tourismuspreis Bayern ausgezeichnet worden. Auf 876 Kilometer macht es die unterschiedlichen Landschaften und Höhen der Region erlebbar -  und führt zu den schönsten Plätzen, Geschichten und Helden. Das sind nicht nur berühmte Persönlichkeiten wie König Ludwig II., der im Allgäu seine Märchenschlösser hinterließ, sondern auch Naturphänomene wie das </w:t>
      </w:r>
      <w:proofErr w:type="spellStart"/>
      <w:r w:rsidRPr="006D0D84">
        <w:rPr>
          <w:rFonts w:ascii="Verdana" w:hAnsi="Verdana"/>
          <w:sz w:val="20"/>
          <w:szCs w:val="20"/>
        </w:rPr>
        <w:t>Wurzacher</w:t>
      </w:r>
      <w:proofErr w:type="spellEnd"/>
      <w:r w:rsidRPr="006D0D84">
        <w:rPr>
          <w:rFonts w:ascii="Verdana" w:hAnsi="Verdana"/>
          <w:sz w:val="20"/>
          <w:szCs w:val="20"/>
        </w:rPr>
        <w:t xml:space="preserve"> Ried auf der Wasserläufer Route. Mit e</w:t>
      </w:r>
      <w:r w:rsidRPr="006D0D84">
        <w:rPr>
          <w:rFonts w:ascii="Verdana" w:eastAsia="Times New Roman" w:hAnsi="Verdana" w:cs="Times New Roman"/>
          <w:sz w:val="20"/>
          <w:szCs w:val="20"/>
        </w:rPr>
        <w:t>iner Fläche von gut 1800 Hektar und dem größten intakten Hochmoor Mitteleuropas wird jede Wanderung zu einer Entdeckungsreise in eine andere Welt – die, der Himmelsziege zum Beispiel. Der Vogel ist im Moor zu Hause und bringt seine Federn bei der Balz so geschickt in Position, dass ein Meckerton erklingt. Es gibt aber noch viel anderes zu entdecken: Reptilien wie die Mooreidechse, die jetzt aus ihrem Winterversteck kommt und sich in der Frühlingssonne wärmt, fleischfressende Pflanzen oder  Orchideenarten, die anderswo nicht mehr zu sehen sind.  In der multimedialen Ausstellung „MOOR EXTREM“ im Naturschutzzentrum von Bad Wurzach wird gezeigt, warum Moore außergewöhnliche Lebensräume und als stille Helden für den Klimaschutz so wichtig sind.</w:t>
      </w:r>
      <w:r w:rsidRPr="006D0D84">
        <w:rPr>
          <w:rFonts w:ascii="Century Gothic" w:eastAsia="Times New Roman" w:hAnsi="Century Gothic" w:cs="Times New Roman"/>
          <w:sz w:val="20"/>
          <w:szCs w:val="20"/>
        </w:rPr>
        <w:t xml:space="preserve"> </w:t>
      </w:r>
    </w:p>
    <w:p w:rsidR="0069388F" w:rsidRDefault="0069388F" w:rsidP="00070296">
      <w:pPr>
        <w:spacing w:after="0" w:line="240" w:lineRule="auto"/>
        <w:jc w:val="both"/>
        <w:rPr>
          <w:rFonts w:ascii="Verdana" w:hAnsi="Verdana"/>
          <w:color w:val="000000"/>
          <w:sz w:val="18"/>
          <w:szCs w:val="18"/>
          <w:u w:val="single"/>
        </w:rPr>
      </w:pPr>
    </w:p>
    <w:p w:rsidR="006D0D84" w:rsidRDefault="006D0D84" w:rsidP="00070296">
      <w:pPr>
        <w:spacing w:after="0" w:line="240" w:lineRule="auto"/>
        <w:jc w:val="both"/>
        <w:rPr>
          <w:rFonts w:ascii="Verdana" w:hAnsi="Verdana"/>
          <w:color w:val="000000"/>
          <w:sz w:val="18"/>
          <w:szCs w:val="18"/>
          <w:u w:val="single"/>
        </w:rPr>
      </w:pPr>
    </w:p>
    <w:p w:rsidR="00032193" w:rsidRPr="00177D85" w:rsidRDefault="0069388F" w:rsidP="00070296">
      <w:pPr>
        <w:spacing w:after="0" w:line="240" w:lineRule="auto"/>
        <w:jc w:val="both"/>
        <w:rPr>
          <w:rFonts w:ascii="Verdana" w:hAnsi="Verdana"/>
          <w:sz w:val="20"/>
          <w:szCs w:val="20"/>
        </w:rPr>
      </w:pPr>
      <w:r w:rsidRPr="00177D85">
        <w:rPr>
          <w:rFonts w:ascii="Verdana" w:hAnsi="Verdana"/>
          <w:color w:val="000000"/>
          <w:sz w:val="20"/>
          <w:szCs w:val="20"/>
          <w:u w:val="single"/>
        </w:rPr>
        <w:t>Presseinformation</w:t>
      </w:r>
      <w:r w:rsidRPr="00177D85">
        <w:rPr>
          <w:rFonts w:ascii="Verdana" w:hAnsi="Verdana"/>
          <w:color w:val="000000"/>
          <w:sz w:val="20"/>
          <w:szCs w:val="20"/>
        </w:rPr>
        <w:tab/>
      </w:r>
      <w:r w:rsidR="00070296" w:rsidRPr="00177D85">
        <w:rPr>
          <w:rFonts w:ascii="Verdana" w:hAnsi="Verdana"/>
          <w:sz w:val="20"/>
          <w:szCs w:val="20"/>
        </w:rPr>
        <w:t xml:space="preserve"> </w:t>
      </w:r>
    </w:p>
    <w:p w:rsidR="00032193" w:rsidRPr="00D6785F" w:rsidRDefault="00032193" w:rsidP="00032193">
      <w:pPr>
        <w:spacing w:after="0" w:line="240" w:lineRule="auto"/>
        <w:jc w:val="both"/>
        <w:rPr>
          <w:rFonts w:ascii="Verdana" w:hAnsi="Verdana"/>
          <w:sz w:val="20"/>
          <w:szCs w:val="20"/>
        </w:rPr>
      </w:pPr>
      <w:r w:rsidRPr="00D6785F">
        <w:rPr>
          <w:rFonts w:ascii="Verdana" w:hAnsi="Verdana"/>
          <w:sz w:val="20"/>
          <w:szCs w:val="20"/>
        </w:rPr>
        <w:t xml:space="preserve">Simone Zehnpfennig </w:t>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t>Bernhard Joachim</w:t>
      </w:r>
    </w:p>
    <w:p w:rsidR="00032193" w:rsidRPr="00D6785F" w:rsidRDefault="00032193" w:rsidP="00032193">
      <w:pPr>
        <w:spacing w:after="0" w:line="240" w:lineRule="auto"/>
        <w:jc w:val="both"/>
        <w:rPr>
          <w:rFonts w:ascii="Verdana" w:hAnsi="Verdana"/>
          <w:sz w:val="20"/>
          <w:szCs w:val="20"/>
        </w:rPr>
      </w:pPr>
      <w:r w:rsidRPr="00D6785F">
        <w:rPr>
          <w:rFonts w:ascii="Verdana" w:hAnsi="Verdana"/>
          <w:sz w:val="20"/>
          <w:szCs w:val="20"/>
        </w:rPr>
        <w:t>Allgäu GmbH</w:t>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t>Geschäftsführer</w:t>
      </w:r>
    </w:p>
    <w:p w:rsidR="00032193" w:rsidRPr="0020293B" w:rsidRDefault="00032193" w:rsidP="00032193">
      <w:pPr>
        <w:spacing w:after="0" w:line="240" w:lineRule="auto"/>
        <w:jc w:val="both"/>
        <w:rPr>
          <w:rFonts w:ascii="Verdana" w:hAnsi="Verdana"/>
          <w:sz w:val="20"/>
          <w:szCs w:val="20"/>
          <w:lang w:val="en-US"/>
        </w:rPr>
      </w:pPr>
      <w:r w:rsidRPr="0020293B">
        <w:rPr>
          <w:rFonts w:ascii="Verdana" w:hAnsi="Verdana"/>
          <w:sz w:val="20"/>
          <w:szCs w:val="20"/>
          <w:lang w:val="en-US"/>
        </w:rPr>
        <w:t>Tel. 0831/5753737, Fax 0831/5753733</w:t>
      </w:r>
      <w:r w:rsidRPr="0020293B">
        <w:rPr>
          <w:rFonts w:ascii="Verdana" w:hAnsi="Verdana"/>
          <w:sz w:val="20"/>
          <w:szCs w:val="20"/>
          <w:lang w:val="en-US"/>
        </w:rPr>
        <w:tab/>
      </w:r>
      <w:r w:rsidRPr="0020293B">
        <w:rPr>
          <w:rFonts w:ascii="Verdana" w:hAnsi="Verdana"/>
          <w:sz w:val="20"/>
          <w:szCs w:val="20"/>
          <w:lang w:val="en-US"/>
        </w:rPr>
        <w:tab/>
        <w:t>Tel. 0831/575 37 31</w:t>
      </w:r>
    </w:p>
    <w:p w:rsidR="00032193" w:rsidRPr="0020293B" w:rsidRDefault="00DC13AA" w:rsidP="00032193">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hyperlink r:id="rId7" w:history="1">
        <w:r w:rsidR="00032193" w:rsidRPr="0020293B">
          <w:rPr>
            <w:rStyle w:val="Hyperlink"/>
            <w:rFonts w:ascii="Verdana" w:hAnsi="Verdana" w:cs="Arial"/>
            <w:sz w:val="20"/>
            <w:szCs w:val="20"/>
            <w:lang w:val="en-US"/>
          </w:rPr>
          <w:t>zehnpfennig@allgaeu.de</w:t>
        </w:r>
      </w:hyperlink>
      <w:r w:rsidR="00032193" w:rsidRPr="0020293B">
        <w:rPr>
          <w:rStyle w:val="Hyperlink"/>
          <w:rFonts w:ascii="Verdana" w:hAnsi="Verdana" w:cs="Arial"/>
          <w:sz w:val="20"/>
          <w:szCs w:val="20"/>
          <w:u w:val="none"/>
          <w:lang w:val="en-US"/>
        </w:rPr>
        <w:t xml:space="preserve">  </w:t>
      </w:r>
      <w:r w:rsidR="009C209E" w:rsidRPr="0020293B">
        <w:rPr>
          <w:rStyle w:val="Hyperlink"/>
          <w:rFonts w:ascii="Verdana" w:hAnsi="Verdana" w:cs="Arial"/>
          <w:sz w:val="20"/>
          <w:szCs w:val="20"/>
          <w:u w:val="none"/>
          <w:lang w:val="en-US"/>
        </w:rPr>
        <w:t xml:space="preserve">   </w:t>
      </w:r>
      <w:r w:rsidR="00032193" w:rsidRPr="0020293B">
        <w:rPr>
          <w:rStyle w:val="Hyperlink"/>
          <w:rFonts w:ascii="Verdana" w:hAnsi="Verdana" w:cs="Arial"/>
          <w:sz w:val="20"/>
          <w:szCs w:val="20"/>
          <w:u w:val="none"/>
          <w:lang w:val="en-US"/>
        </w:rPr>
        <w:t xml:space="preserve">                               </w:t>
      </w:r>
      <w:hyperlink r:id="rId8" w:history="1">
        <w:r w:rsidR="00032193" w:rsidRPr="0020293B">
          <w:rPr>
            <w:rStyle w:val="Hyperlink"/>
            <w:rFonts w:ascii="Verdana" w:hAnsi="Verdana" w:cs="Arial"/>
            <w:sz w:val="20"/>
            <w:szCs w:val="20"/>
            <w:lang w:val="en-US"/>
          </w:rPr>
          <w:t>Joachim@allgaeu.de</w:t>
        </w:r>
      </w:hyperlink>
    </w:p>
    <w:p w:rsidR="00032193" w:rsidRDefault="00DC13AA" w:rsidP="00032193">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hyperlink r:id="rId9" w:history="1">
        <w:r w:rsidR="00EF6461" w:rsidRPr="00355601">
          <w:rPr>
            <w:rStyle w:val="Hyperlink"/>
            <w:rFonts w:ascii="Verdana" w:hAnsi="Verdana" w:cs="Arial"/>
            <w:sz w:val="20"/>
            <w:szCs w:val="20"/>
            <w:lang w:val="en-US"/>
          </w:rPr>
          <w:t>www.allgaeu.de</w:t>
        </w:r>
      </w:hyperlink>
    </w:p>
    <w:p w:rsidR="00EF6461" w:rsidRDefault="00EF6461" w:rsidP="00032193">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p>
    <w:p w:rsidR="00032193" w:rsidRPr="008046FE" w:rsidRDefault="00032193" w:rsidP="008046FE">
      <w:pPr>
        <w:tabs>
          <w:tab w:val="right" w:pos="-142"/>
          <w:tab w:val="left" w:pos="8222"/>
          <w:tab w:val="left" w:pos="9781"/>
        </w:tabs>
        <w:spacing w:after="0" w:line="240" w:lineRule="auto"/>
        <w:ind w:right="1"/>
        <w:jc w:val="both"/>
        <w:rPr>
          <w:rFonts w:ascii="Verdana" w:hAnsi="Verdana"/>
          <w:lang w:val="en-US"/>
        </w:rPr>
      </w:pPr>
      <w:r>
        <w:rPr>
          <w:rStyle w:val="Hyperlink"/>
          <w:rFonts w:ascii="Verdana" w:hAnsi="Verdana" w:cs="Arial"/>
          <w:sz w:val="20"/>
          <w:szCs w:val="20"/>
          <w:u w:val="none"/>
          <w:lang w:val="en-US"/>
        </w:rPr>
        <w:tab/>
      </w:r>
    </w:p>
    <w:sectPr w:rsidR="00032193" w:rsidRPr="008046FE" w:rsidSect="00BB7A6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64" w:rsidRDefault="002D0564" w:rsidP="002D0564">
      <w:pPr>
        <w:spacing w:after="0" w:line="240" w:lineRule="auto"/>
      </w:pPr>
      <w:r>
        <w:separator/>
      </w:r>
    </w:p>
  </w:endnote>
  <w:endnote w:type="continuationSeparator" w:id="0">
    <w:p w:rsidR="002D0564" w:rsidRDefault="002D0564" w:rsidP="002D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64" w:rsidRDefault="002D0564" w:rsidP="002D0564">
      <w:pPr>
        <w:spacing w:after="0" w:line="240" w:lineRule="auto"/>
      </w:pPr>
      <w:r>
        <w:separator/>
      </w:r>
    </w:p>
  </w:footnote>
  <w:footnote w:type="continuationSeparator" w:id="0">
    <w:p w:rsidR="002D0564" w:rsidRDefault="002D0564" w:rsidP="002D0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r>
      <w:rPr>
        <w:noProof/>
      </w:rPr>
      <w:drawing>
        <wp:anchor distT="0" distB="0" distL="114300" distR="114300" simplePos="0" relativeHeight="251658240" behindDoc="0" locked="0" layoutInCell="1" allowOverlap="1">
          <wp:simplePos x="0" y="0"/>
          <wp:positionH relativeFrom="column">
            <wp:posOffset>-899796</wp:posOffset>
          </wp:positionH>
          <wp:positionV relativeFrom="paragraph">
            <wp:posOffset>-449580</wp:posOffset>
          </wp:positionV>
          <wp:extent cx="7534275" cy="1356560"/>
          <wp:effectExtent l="0" t="0" r="0" b="0"/>
          <wp:wrapNone/>
          <wp:docPr id="1" name="Grafik 1" descr="Beschreibung: 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b="87259"/>
                  <a:stretch>
                    <a:fillRect/>
                  </a:stretch>
                </pic:blipFill>
                <pic:spPr bwMode="auto">
                  <a:xfrm>
                    <a:off x="0" y="0"/>
                    <a:ext cx="7534275" cy="1356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5"/>
    <w:rsid w:val="00032193"/>
    <w:rsid w:val="00070296"/>
    <w:rsid w:val="000726F4"/>
    <w:rsid w:val="0012647B"/>
    <w:rsid w:val="00177D85"/>
    <w:rsid w:val="001A3310"/>
    <w:rsid w:val="0020293B"/>
    <w:rsid w:val="002369A3"/>
    <w:rsid w:val="00286F56"/>
    <w:rsid w:val="002D0564"/>
    <w:rsid w:val="00315871"/>
    <w:rsid w:val="00367567"/>
    <w:rsid w:val="00447E05"/>
    <w:rsid w:val="004A121D"/>
    <w:rsid w:val="00581F21"/>
    <w:rsid w:val="00625B8B"/>
    <w:rsid w:val="0069388F"/>
    <w:rsid w:val="0069698A"/>
    <w:rsid w:val="006D0D84"/>
    <w:rsid w:val="008046FE"/>
    <w:rsid w:val="008564DE"/>
    <w:rsid w:val="00873585"/>
    <w:rsid w:val="008F280B"/>
    <w:rsid w:val="009434EC"/>
    <w:rsid w:val="00966F36"/>
    <w:rsid w:val="009C209E"/>
    <w:rsid w:val="009D30A3"/>
    <w:rsid w:val="009E754E"/>
    <w:rsid w:val="00A55B01"/>
    <w:rsid w:val="00AE1987"/>
    <w:rsid w:val="00BB7A6C"/>
    <w:rsid w:val="00C04D5A"/>
    <w:rsid w:val="00C265D4"/>
    <w:rsid w:val="00C57F5A"/>
    <w:rsid w:val="00CF2D94"/>
    <w:rsid w:val="00D9348F"/>
    <w:rsid w:val="00D9398A"/>
    <w:rsid w:val="00DC13AA"/>
    <w:rsid w:val="00E22440"/>
    <w:rsid w:val="00EA20BF"/>
    <w:rsid w:val="00EF6461"/>
    <w:rsid w:val="00F16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character" w:styleId="BesuchterHyperlink">
    <w:name w:val="FollowedHyperlink"/>
    <w:basedOn w:val="Absatz-Standardschriftart"/>
    <w:uiPriority w:val="99"/>
    <w:semiHidden/>
    <w:unhideWhenUsed/>
    <w:rsid w:val="00EA20BF"/>
    <w:rPr>
      <w:color w:val="800080" w:themeColor="followedHyperlink"/>
      <w:u w:val="single"/>
    </w:rPr>
  </w:style>
  <w:style w:type="character" w:customStyle="1" w:styleId="apple-converted-space">
    <w:name w:val="apple-converted-space"/>
    <w:basedOn w:val="Absatz-Standardschriftart"/>
    <w:rsid w:val="00804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character" w:styleId="BesuchterHyperlink">
    <w:name w:val="FollowedHyperlink"/>
    <w:basedOn w:val="Absatz-Standardschriftart"/>
    <w:uiPriority w:val="99"/>
    <w:semiHidden/>
    <w:unhideWhenUsed/>
    <w:rsid w:val="00EA20BF"/>
    <w:rPr>
      <w:color w:val="800080" w:themeColor="followedHyperlink"/>
      <w:u w:val="single"/>
    </w:rPr>
  </w:style>
  <w:style w:type="character" w:customStyle="1" w:styleId="apple-converted-space">
    <w:name w:val="apple-converted-space"/>
    <w:basedOn w:val="Absatz-Standardschriftart"/>
    <w:rsid w:val="00804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575">
      <w:bodyDiv w:val="1"/>
      <w:marLeft w:val="0"/>
      <w:marRight w:val="0"/>
      <w:marTop w:val="0"/>
      <w:marBottom w:val="0"/>
      <w:divBdr>
        <w:top w:val="none" w:sz="0" w:space="0" w:color="auto"/>
        <w:left w:val="none" w:sz="0" w:space="0" w:color="auto"/>
        <w:bottom w:val="none" w:sz="0" w:space="0" w:color="auto"/>
        <w:right w:val="none" w:sz="0" w:space="0" w:color="auto"/>
      </w:divBdr>
    </w:div>
    <w:div w:id="159909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chim@allgaeu.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ehnpfennig@allgaeu.de"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lgaeu.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Rösner</dc:creator>
  <cp:lastModifiedBy>Simone Zehnpfennig</cp:lastModifiedBy>
  <cp:revision>6</cp:revision>
  <cp:lastPrinted>2016-02-22T09:37:00Z</cp:lastPrinted>
  <dcterms:created xsi:type="dcterms:W3CDTF">2016-04-25T09:34:00Z</dcterms:created>
  <dcterms:modified xsi:type="dcterms:W3CDTF">2016-04-26T11:59:00Z</dcterms:modified>
</cp:coreProperties>
</file>