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71" w:rsidRPr="00BA1602" w:rsidRDefault="00315871" w:rsidP="00BA1602">
      <w:pPr>
        <w:spacing w:after="0" w:line="240" w:lineRule="auto"/>
        <w:rPr>
          <w:rFonts w:ascii="Verdana" w:hAnsi="Verdana"/>
          <w:b/>
          <w:sz w:val="20"/>
          <w:szCs w:val="20"/>
        </w:rPr>
      </w:pPr>
    </w:p>
    <w:p w:rsidR="00032193" w:rsidRPr="00BA1602" w:rsidRDefault="00032193" w:rsidP="00BA1602">
      <w:pPr>
        <w:spacing w:after="0" w:line="240" w:lineRule="auto"/>
        <w:rPr>
          <w:rFonts w:ascii="Verdana" w:hAnsi="Verdana"/>
          <w:b/>
          <w:sz w:val="32"/>
          <w:szCs w:val="32"/>
        </w:rPr>
      </w:pPr>
      <w:r w:rsidRPr="00BA1602">
        <w:rPr>
          <w:rFonts w:ascii="Verdana" w:hAnsi="Verdana"/>
          <w:b/>
          <w:sz w:val="32"/>
          <w:szCs w:val="32"/>
        </w:rPr>
        <w:t>P</w:t>
      </w:r>
      <w:r w:rsidR="002B795B" w:rsidRPr="00BA1602">
        <w:rPr>
          <w:rFonts w:ascii="Verdana" w:hAnsi="Verdana"/>
          <w:b/>
          <w:sz w:val="32"/>
          <w:szCs w:val="32"/>
        </w:rPr>
        <w:t xml:space="preserve"> </w:t>
      </w:r>
      <w:r w:rsidRPr="00BA1602">
        <w:rPr>
          <w:rFonts w:ascii="Verdana" w:hAnsi="Verdana"/>
          <w:b/>
          <w:sz w:val="32"/>
          <w:szCs w:val="32"/>
        </w:rPr>
        <w:t>R</w:t>
      </w:r>
      <w:r w:rsidR="002B795B" w:rsidRPr="00BA1602">
        <w:rPr>
          <w:rFonts w:ascii="Verdana" w:hAnsi="Verdana"/>
          <w:b/>
          <w:sz w:val="32"/>
          <w:szCs w:val="32"/>
        </w:rPr>
        <w:t xml:space="preserve"> </w:t>
      </w:r>
      <w:r w:rsidRPr="00BA1602">
        <w:rPr>
          <w:rFonts w:ascii="Verdana" w:hAnsi="Verdana"/>
          <w:b/>
          <w:sz w:val="32"/>
          <w:szCs w:val="32"/>
        </w:rPr>
        <w:t>E</w:t>
      </w:r>
      <w:r w:rsidR="002B795B" w:rsidRPr="00BA1602">
        <w:rPr>
          <w:rFonts w:ascii="Verdana" w:hAnsi="Verdana"/>
          <w:b/>
          <w:sz w:val="32"/>
          <w:szCs w:val="32"/>
        </w:rPr>
        <w:t xml:space="preserve"> </w:t>
      </w:r>
      <w:r w:rsidRPr="00BA1602">
        <w:rPr>
          <w:rFonts w:ascii="Verdana" w:hAnsi="Verdana"/>
          <w:b/>
          <w:sz w:val="32"/>
          <w:szCs w:val="32"/>
        </w:rPr>
        <w:t>S</w:t>
      </w:r>
      <w:r w:rsidR="002B795B" w:rsidRPr="00BA1602">
        <w:rPr>
          <w:rFonts w:ascii="Verdana" w:hAnsi="Verdana"/>
          <w:b/>
          <w:sz w:val="32"/>
          <w:szCs w:val="32"/>
        </w:rPr>
        <w:t xml:space="preserve"> </w:t>
      </w:r>
      <w:proofErr w:type="spellStart"/>
      <w:r w:rsidRPr="00BA1602">
        <w:rPr>
          <w:rFonts w:ascii="Verdana" w:hAnsi="Verdana"/>
          <w:b/>
          <w:sz w:val="32"/>
          <w:szCs w:val="32"/>
        </w:rPr>
        <w:t>S</w:t>
      </w:r>
      <w:proofErr w:type="spellEnd"/>
      <w:r w:rsidR="002B795B" w:rsidRPr="00BA1602">
        <w:rPr>
          <w:rFonts w:ascii="Verdana" w:hAnsi="Verdana"/>
          <w:b/>
          <w:sz w:val="32"/>
          <w:szCs w:val="32"/>
        </w:rPr>
        <w:t xml:space="preserve"> </w:t>
      </w:r>
      <w:r w:rsidRPr="00BA1602">
        <w:rPr>
          <w:rFonts w:ascii="Verdana" w:hAnsi="Verdana"/>
          <w:b/>
          <w:sz w:val="32"/>
          <w:szCs w:val="32"/>
        </w:rPr>
        <w:t xml:space="preserve">E </w:t>
      </w:r>
      <w:r w:rsidR="002B795B" w:rsidRPr="00BA1602">
        <w:rPr>
          <w:rFonts w:ascii="Verdana" w:hAnsi="Verdana"/>
          <w:b/>
          <w:sz w:val="32"/>
          <w:szCs w:val="32"/>
        </w:rPr>
        <w:t xml:space="preserve"> </w:t>
      </w:r>
      <w:r w:rsidRPr="00BA1602">
        <w:rPr>
          <w:rFonts w:ascii="Verdana" w:hAnsi="Verdana"/>
          <w:b/>
          <w:sz w:val="32"/>
          <w:szCs w:val="32"/>
        </w:rPr>
        <w:t>N</w:t>
      </w:r>
      <w:r w:rsidR="002B795B" w:rsidRPr="00BA1602">
        <w:rPr>
          <w:rFonts w:ascii="Verdana" w:hAnsi="Verdana"/>
          <w:b/>
          <w:sz w:val="32"/>
          <w:szCs w:val="32"/>
        </w:rPr>
        <w:t xml:space="preserve"> </w:t>
      </w:r>
      <w:r w:rsidRPr="00BA1602">
        <w:rPr>
          <w:rFonts w:ascii="Verdana" w:hAnsi="Verdana"/>
          <w:b/>
          <w:sz w:val="32"/>
          <w:szCs w:val="32"/>
        </w:rPr>
        <w:t>E</w:t>
      </w:r>
      <w:r w:rsidR="002B795B" w:rsidRPr="00BA1602">
        <w:rPr>
          <w:rFonts w:ascii="Verdana" w:hAnsi="Verdana"/>
          <w:b/>
          <w:sz w:val="32"/>
          <w:szCs w:val="32"/>
        </w:rPr>
        <w:t xml:space="preserve"> </w:t>
      </w:r>
      <w:r w:rsidRPr="00BA1602">
        <w:rPr>
          <w:rFonts w:ascii="Verdana" w:hAnsi="Verdana"/>
          <w:b/>
          <w:sz w:val="32"/>
          <w:szCs w:val="32"/>
        </w:rPr>
        <w:t>W</w:t>
      </w:r>
      <w:r w:rsidR="002B795B" w:rsidRPr="00BA1602">
        <w:rPr>
          <w:rFonts w:ascii="Verdana" w:hAnsi="Verdana"/>
          <w:b/>
          <w:sz w:val="32"/>
          <w:szCs w:val="32"/>
        </w:rPr>
        <w:t xml:space="preserve"> </w:t>
      </w:r>
      <w:r w:rsidRPr="00BA1602">
        <w:rPr>
          <w:rFonts w:ascii="Verdana" w:hAnsi="Verdana"/>
          <w:b/>
          <w:sz w:val="32"/>
          <w:szCs w:val="32"/>
        </w:rPr>
        <w:t>S</w:t>
      </w:r>
    </w:p>
    <w:p w:rsidR="00032193" w:rsidRPr="00B97295" w:rsidRDefault="00032193" w:rsidP="00BA1602">
      <w:pPr>
        <w:spacing w:after="0" w:line="240" w:lineRule="auto"/>
        <w:rPr>
          <w:rFonts w:ascii="Verdana" w:hAnsi="Verdana"/>
          <w:b/>
          <w:sz w:val="16"/>
          <w:szCs w:val="16"/>
        </w:rPr>
      </w:pPr>
    </w:p>
    <w:p w:rsidR="00DB3248" w:rsidRDefault="00DB3248" w:rsidP="00BA1602">
      <w:pPr>
        <w:spacing w:after="0" w:line="240" w:lineRule="auto"/>
        <w:rPr>
          <w:rFonts w:ascii="Verdana" w:hAnsi="Verdana"/>
          <w:b/>
          <w:sz w:val="28"/>
          <w:szCs w:val="28"/>
        </w:rPr>
      </w:pPr>
    </w:p>
    <w:p w:rsidR="00DB3248" w:rsidRDefault="00C73D7D" w:rsidP="00DB3248">
      <w:pPr>
        <w:spacing w:after="0" w:line="240" w:lineRule="auto"/>
        <w:rPr>
          <w:rFonts w:ascii="Verdana" w:hAnsi="Verdana"/>
          <w:b/>
          <w:sz w:val="28"/>
          <w:szCs w:val="28"/>
        </w:rPr>
      </w:pPr>
      <w:r w:rsidRPr="00C73D7D">
        <w:rPr>
          <w:rFonts w:ascii="Verdana" w:hAnsi="Verdana"/>
          <w:b/>
          <w:sz w:val="28"/>
          <w:szCs w:val="28"/>
        </w:rPr>
        <w:t>Ganz schön eigensinnig - Wie die Mutter des bayerischen Märchenkönigs die Allgäuer Alpen eroberte</w:t>
      </w:r>
    </w:p>
    <w:p w:rsidR="00C73D7D" w:rsidRPr="00DB3248" w:rsidRDefault="00C73D7D" w:rsidP="00DB3248">
      <w:pPr>
        <w:spacing w:after="0" w:line="240" w:lineRule="auto"/>
        <w:rPr>
          <w:rFonts w:ascii="Verdana" w:hAnsi="Verdana"/>
          <w:b/>
          <w:sz w:val="20"/>
          <w:szCs w:val="20"/>
        </w:rPr>
      </w:pPr>
      <w:bookmarkStart w:id="0" w:name="_GoBack"/>
      <w:bookmarkEnd w:id="0"/>
    </w:p>
    <w:p w:rsidR="004614AC" w:rsidRPr="00114E10" w:rsidRDefault="00077E5B" w:rsidP="00D92825">
      <w:pPr>
        <w:spacing w:line="240" w:lineRule="auto"/>
        <w:jc w:val="both"/>
        <w:rPr>
          <w:rFonts w:ascii="Verdana" w:hAnsi="Verdana"/>
          <w:sz w:val="20"/>
          <w:szCs w:val="20"/>
        </w:rPr>
      </w:pPr>
      <w:r>
        <w:rPr>
          <w:rFonts w:ascii="Verdana" w:hAnsi="Verdana"/>
          <w:sz w:val="20"/>
          <w:szCs w:val="20"/>
        </w:rPr>
        <w:t>Füssen</w:t>
      </w:r>
      <w:r w:rsidR="004247F2" w:rsidRPr="00BA1602">
        <w:rPr>
          <w:rFonts w:ascii="Verdana" w:hAnsi="Verdana"/>
          <w:sz w:val="20"/>
          <w:szCs w:val="20"/>
        </w:rPr>
        <w:t xml:space="preserve"> (AG, </w:t>
      </w:r>
      <w:r>
        <w:rPr>
          <w:rFonts w:ascii="Verdana" w:hAnsi="Verdana"/>
          <w:sz w:val="20"/>
          <w:szCs w:val="20"/>
        </w:rPr>
        <w:t>3</w:t>
      </w:r>
      <w:r w:rsidR="00A838DD">
        <w:rPr>
          <w:rFonts w:ascii="Verdana" w:hAnsi="Verdana"/>
          <w:sz w:val="20"/>
          <w:szCs w:val="20"/>
        </w:rPr>
        <w:t xml:space="preserve">. </w:t>
      </w:r>
      <w:r>
        <w:rPr>
          <w:rFonts w:ascii="Verdana" w:hAnsi="Verdana"/>
          <w:sz w:val="20"/>
          <w:szCs w:val="20"/>
        </w:rPr>
        <w:t>August</w:t>
      </w:r>
      <w:r w:rsidR="004247F2" w:rsidRPr="00BA1602">
        <w:rPr>
          <w:rFonts w:ascii="Verdana" w:hAnsi="Verdana"/>
          <w:sz w:val="20"/>
          <w:szCs w:val="20"/>
        </w:rPr>
        <w:t xml:space="preserve"> 2017) – </w:t>
      </w:r>
      <w:r w:rsidR="004614AC" w:rsidRPr="00114E10">
        <w:rPr>
          <w:rFonts w:ascii="Verdana" w:hAnsi="Verdana"/>
          <w:sz w:val="20"/>
          <w:szCs w:val="20"/>
        </w:rPr>
        <w:t xml:space="preserve">Sie war überhaupt nicht zeitgemäß. Viel zu emanzipiert - zumindest was das Tragen von Hosen und das Besteigen von Bergen betrifft: Königin Marie von Bayern. Als Mutter von Märchenkönig Ludwig II., dem Erbauer von Schloss Neuschwanstein, gleich viel besser bekannt. "Ich finde, sie ist bislang viel zu kurz gekommen. Über Ludwig redet man viel. Aber ohne sie </w:t>
      </w:r>
      <w:proofErr w:type="spellStart"/>
      <w:r w:rsidR="004614AC" w:rsidRPr="00114E10">
        <w:rPr>
          <w:rFonts w:ascii="Verdana" w:hAnsi="Verdana"/>
          <w:sz w:val="20"/>
          <w:szCs w:val="20"/>
        </w:rPr>
        <w:t>hätt's</w:t>
      </w:r>
      <w:proofErr w:type="spellEnd"/>
      <w:r w:rsidR="004614AC" w:rsidRPr="00114E10">
        <w:rPr>
          <w:rFonts w:ascii="Verdana" w:hAnsi="Verdana"/>
          <w:sz w:val="20"/>
          <w:szCs w:val="20"/>
        </w:rPr>
        <w:t xml:space="preserve"> ihn eben nicht gegeben", meint </w:t>
      </w:r>
      <w:proofErr w:type="spellStart"/>
      <w:r w:rsidR="004614AC" w:rsidRPr="00114E10">
        <w:rPr>
          <w:rFonts w:ascii="Verdana" w:hAnsi="Verdana"/>
          <w:sz w:val="20"/>
          <w:szCs w:val="20"/>
        </w:rPr>
        <w:t>Erih</w:t>
      </w:r>
      <w:proofErr w:type="spellEnd"/>
      <w:r w:rsidR="004614AC" w:rsidRPr="00114E10">
        <w:rPr>
          <w:rFonts w:ascii="Verdana" w:hAnsi="Verdana"/>
          <w:sz w:val="20"/>
          <w:szCs w:val="20"/>
        </w:rPr>
        <w:t xml:space="preserve"> </w:t>
      </w:r>
      <w:proofErr w:type="spellStart"/>
      <w:r w:rsidR="004614AC" w:rsidRPr="00114E10">
        <w:rPr>
          <w:rFonts w:ascii="Verdana" w:hAnsi="Verdana"/>
          <w:sz w:val="20"/>
          <w:szCs w:val="20"/>
        </w:rPr>
        <w:t>Gößler</w:t>
      </w:r>
      <w:proofErr w:type="spellEnd"/>
      <w:r w:rsidR="004614AC" w:rsidRPr="00114E10">
        <w:rPr>
          <w:rFonts w:ascii="Verdana" w:hAnsi="Verdana"/>
          <w:sz w:val="20"/>
          <w:szCs w:val="20"/>
        </w:rPr>
        <w:t>, die sich intensiv mit den Wittelsbachern beschäftigt</w:t>
      </w:r>
      <w:r w:rsidR="00C73D7D">
        <w:rPr>
          <w:rFonts w:ascii="Verdana" w:hAnsi="Verdana"/>
          <w:sz w:val="20"/>
          <w:szCs w:val="20"/>
        </w:rPr>
        <w:t>. Sie zeigt Gästen</w:t>
      </w:r>
      <w:r w:rsidR="004614AC" w:rsidRPr="00114E10">
        <w:rPr>
          <w:rFonts w:ascii="Verdana" w:hAnsi="Verdana"/>
          <w:sz w:val="20"/>
          <w:szCs w:val="20"/>
        </w:rPr>
        <w:t xml:space="preserve"> Bayerns höchstgelegene Stadt Füssen und </w:t>
      </w:r>
      <w:r w:rsidR="00C73D7D">
        <w:rPr>
          <w:rFonts w:ascii="Verdana" w:hAnsi="Verdana"/>
          <w:sz w:val="20"/>
          <w:szCs w:val="20"/>
        </w:rPr>
        <w:t xml:space="preserve">führt sie </w:t>
      </w:r>
      <w:r w:rsidR="004614AC" w:rsidRPr="00114E10">
        <w:rPr>
          <w:rFonts w:ascii="Verdana" w:hAnsi="Verdana"/>
          <w:sz w:val="20"/>
          <w:szCs w:val="20"/>
        </w:rPr>
        <w:t xml:space="preserve">auf die umliegenden Berge bis zu den Königsschlössern. Hier gibt es kaum einen Weg, auf dem die Königsfamilie nicht schon gegangen wäre. Vor allem Marie war eine begeisterte Alpinistin und zählt zu den ersten Frauen, die sich überhaupt die Freiheit herausnahmen, Berge zu erklimmen. In ihrer Stellung schickte sich das schon gleich gar nicht. "Doch das war ihre Nische, in der sie sich entfalten konnte", sagt </w:t>
      </w:r>
      <w:proofErr w:type="spellStart"/>
      <w:r w:rsidR="004614AC" w:rsidRPr="00114E10">
        <w:rPr>
          <w:rFonts w:ascii="Verdana" w:hAnsi="Verdana"/>
          <w:sz w:val="20"/>
          <w:szCs w:val="20"/>
        </w:rPr>
        <w:t>Erih</w:t>
      </w:r>
      <w:proofErr w:type="spellEnd"/>
      <w:r w:rsidR="004614AC" w:rsidRPr="00114E10">
        <w:rPr>
          <w:rFonts w:ascii="Verdana" w:hAnsi="Verdana"/>
          <w:sz w:val="20"/>
          <w:szCs w:val="20"/>
        </w:rPr>
        <w:t xml:space="preserve"> </w:t>
      </w:r>
      <w:proofErr w:type="spellStart"/>
      <w:r w:rsidR="004614AC" w:rsidRPr="00114E10">
        <w:rPr>
          <w:rFonts w:ascii="Verdana" w:hAnsi="Verdana"/>
          <w:sz w:val="20"/>
          <w:szCs w:val="20"/>
        </w:rPr>
        <w:t>Gößler</w:t>
      </w:r>
      <w:proofErr w:type="spellEnd"/>
      <w:r w:rsidR="004614AC" w:rsidRPr="00114E10">
        <w:rPr>
          <w:rFonts w:ascii="Verdana" w:hAnsi="Verdana"/>
          <w:sz w:val="20"/>
          <w:szCs w:val="20"/>
        </w:rPr>
        <w:t>. Am Hof in München schüttelte die Verwandtschaft nur den Kopf über die eigenwillige Preußin. Auf Schloss Fischbach in Schle</w:t>
      </w:r>
      <w:r w:rsidR="00C73D7D">
        <w:rPr>
          <w:rFonts w:ascii="Verdana" w:hAnsi="Verdana"/>
          <w:sz w:val="20"/>
          <w:szCs w:val="20"/>
        </w:rPr>
        <w:t>sien war sie als Kind sehr naturnah</w:t>
      </w:r>
      <w:r w:rsidR="004614AC" w:rsidRPr="00114E10">
        <w:rPr>
          <w:rFonts w:ascii="Verdana" w:hAnsi="Verdana"/>
          <w:sz w:val="20"/>
          <w:szCs w:val="20"/>
        </w:rPr>
        <w:t xml:space="preserve"> aufgewachsen. Juwelen und das höfische Tamtam bedeuteten ihr schlicht nichts. Viel lieber ging sie in die Berge, als sich mit einem Buch hinzusetzen oder sich im Theater zu langweilen. Als ihr Mann, Maximilian II., sie nach der Hochzeit das erste Mal ins Allgäu auf Schloss Hohenschwangau mitnahm, soll sie begeistert ausgerufen haben: "Von den Bergen bin ich ganz weg!" Fortan verbrachte die Familie ihre Sommer hier in einzigartige</w:t>
      </w:r>
      <w:r w:rsidR="00C73D7D">
        <w:rPr>
          <w:rFonts w:ascii="Verdana" w:hAnsi="Verdana"/>
          <w:sz w:val="20"/>
          <w:szCs w:val="20"/>
        </w:rPr>
        <w:t>r</w:t>
      </w:r>
      <w:r w:rsidR="004614AC" w:rsidRPr="00114E10">
        <w:rPr>
          <w:rFonts w:ascii="Verdana" w:hAnsi="Verdana"/>
          <w:sz w:val="20"/>
          <w:szCs w:val="20"/>
        </w:rPr>
        <w:t xml:space="preserve"> Lage: das Schloss eingebettet zwischen den steilen Gipfeln der </w:t>
      </w:r>
      <w:proofErr w:type="spellStart"/>
      <w:r w:rsidR="004614AC" w:rsidRPr="00114E10">
        <w:rPr>
          <w:rFonts w:ascii="Verdana" w:hAnsi="Verdana"/>
          <w:sz w:val="20"/>
          <w:szCs w:val="20"/>
        </w:rPr>
        <w:t>Ammergauer</w:t>
      </w:r>
      <w:proofErr w:type="spellEnd"/>
      <w:r w:rsidR="004614AC" w:rsidRPr="00114E10">
        <w:rPr>
          <w:rFonts w:ascii="Verdana" w:hAnsi="Verdana"/>
          <w:sz w:val="20"/>
          <w:szCs w:val="20"/>
        </w:rPr>
        <w:t xml:space="preserve"> und Allgäuer Alpen, den Wiesen, Seen und Flüssen, die sich wie ein Adergeflecht durch die Landschaft ziehen. Die Aufenthalte in der Allgäuer Natur </w:t>
      </w:r>
      <w:proofErr w:type="gramStart"/>
      <w:r w:rsidR="004614AC" w:rsidRPr="00114E10">
        <w:rPr>
          <w:rFonts w:ascii="Verdana" w:hAnsi="Verdana"/>
          <w:sz w:val="20"/>
          <w:szCs w:val="20"/>
        </w:rPr>
        <w:t>prägte</w:t>
      </w:r>
      <w:proofErr w:type="gramEnd"/>
      <w:r w:rsidR="004614AC" w:rsidRPr="00114E10">
        <w:rPr>
          <w:rFonts w:ascii="Verdana" w:hAnsi="Verdana"/>
          <w:sz w:val="20"/>
          <w:szCs w:val="20"/>
        </w:rPr>
        <w:t xml:space="preserve"> auch den späteren Bayernkönig Ludwig II. tief. Seine Mutter wanderte viel mit ihren Söhnen und ließ sich für ihre Ausflüge sogar ein spezielles Gewand mit Rock und Hose</w:t>
      </w:r>
      <w:r w:rsidR="004614AC" w:rsidRPr="00114E10">
        <w:rPr>
          <w:rFonts w:ascii="Verdana" w:hAnsi="Verdana"/>
          <w:color w:val="FF0000"/>
          <w:sz w:val="20"/>
          <w:szCs w:val="20"/>
        </w:rPr>
        <w:t xml:space="preserve"> </w:t>
      </w:r>
      <w:r w:rsidR="004614AC" w:rsidRPr="00114E10">
        <w:rPr>
          <w:rFonts w:ascii="Verdana" w:hAnsi="Verdana"/>
          <w:sz w:val="20"/>
          <w:szCs w:val="20"/>
        </w:rPr>
        <w:t xml:space="preserve">aus Loden fertigen, um leichter auf die Gipfel zu kommen. Ab diesem Zeitpunkt war Lodenstoff en vogue, längst aber noch nicht die Hosen für Frauen. </w:t>
      </w:r>
      <w:proofErr w:type="spellStart"/>
      <w:r w:rsidR="004614AC" w:rsidRPr="00114E10">
        <w:rPr>
          <w:rFonts w:ascii="Verdana" w:hAnsi="Verdana"/>
          <w:sz w:val="20"/>
          <w:szCs w:val="20"/>
        </w:rPr>
        <w:t>Erih</w:t>
      </w:r>
      <w:proofErr w:type="spellEnd"/>
      <w:r w:rsidR="004614AC" w:rsidRPr="00114E10">
        <w:rPr>
          <w:rFonts w:ascii="Verdana" w:hAnsi="Verdana"/>
          <w:sz w:val="20"/>
          <w:szCs w:val="20"/>
        </w:rPr>
        <w:t xml:space="preserve"> </w:t>
      </w:r>
      <w:proofErr w:type="spellStart"/>
      <w:r w:rsidR="004614AC" w:rsidRPr="00114E10">
        <w:rPr>
          <w:rFonts w:ascii="Verdana" w:hAnsi="Verdana"/>
          <w:sz w:val="20"/>
          <w:szCs w:val="20"/>
        </w:rPr>
        <w:t>Gößler</w:t>
      </w:r>
      <w:proofErr w:type="spellEnd"/>
      <w:r w:rsidR="004614AC" w:rsidRPr="00114E10">
        <w:rPr>
          <w:rFonts w:ascii="Verdana" w:hAnsi="Verdana"/>
          <w:sz w:val="20"/>
          <w:szCs w:val="20"/>
        </w:rPr>
        <w:t xml:space="preserve"> hat sich das Gewand nachgenäht und bietet eine Wanderung über Königin Marie an, die auf den Alpenrosenweg führt. Diesen ließ ihr Mann eigens für seine Frau anlegen und brachte ihr auch einen Namen: "Alpenrosenkönig</w:t>
      </w:r>
      <w:r w:rsidR="00C73D7D">
        <w:rPr>
          <w:rFonts w:ascii="Verdana" w:hAnsi="Verdana"/>
          <w:sz w:val="20"/>
          <w:szCs w:val="20"/>
        </w:rPr>
        <w:t>in</w:t>
      </w:r>
      <w:r w:rsidR="004614AC" w:rsidRPr="00114E10">
        <w:rPr>
          <w:rFonts w:ascii="Verdana" w:hAnsi="Verdana"/>
          <w:sz w:val="20"/>
          <w:szCs w:val="20"/>
        </w:rPr>
        <w:t>".</w:t>
      </w:r>
    </w:p>
    <w:p w:rsidR="004614AC" w:rsidRPr="00114E10" w:rsidRDefault="004614AC" w:rsidP="00D92825">
      <w:pPr>
        <w:spacing w:after="0" w:line="240" w:lineRule="auto"/>
        <w:jc w:val="both"/>
        <w:rPr>
          <w:rFonts w:ascii="Verdana" w:hAnsi="Verdana"/>
          <w:b/>
          <w:sz w:val="20"/>
          <w:szCs w:val="20"/>
        </w:rPr>
      </w:pPr>
      <w:r w:rsidRPr="00114E10">
        <w:rPr>
          <w:rFonts w:ascii="Verdana" w:hAnsi="Verdana"/>
          <w:b/>
          <w:sz w:val="20"/>
          <w:szCs w:val="20"/>
        </w:rPr>
        <w:t>Königliche Spuren - Auf der Wandertrilogie Allgäu im Schlosspark unterwegs</w:t>
      </w:r>
    </w:p>
    <w:p w:rsidR="004614AC" w:rsidRPr="00114E10" w:rsidRDefault="004614AC" w:rsidP="00D92825">
      <w:pPr>
        <w:pStyle w:val="StandardWeb"/>
        <w:spacing w:before="0" w:beforeAutospacing="0" w:after="0" w:afterAutospacing="0"/>
        <w:jc w:val="both"/>
        <w:rPr>
          <w:rFonts w:ascii="Verdana" w:hAnsi="Verdana"/>
          <w:sz w:val="20"/>
          <w:szCs w:val="20"/>
        </w:rPr>
      </w:pPr>
      <w:r w:rsidRPr="00114E10">
        <w:rPr>
          <w:rFonts w:ascii="Verdana" w:hAnsi="Verdana"/>
          <w:sz w:val="20"/>
          <w:szCs w:val="20"/>
        </w:rPr>
        <w:t xml:space="preserve">Der </w:t>
      </w:r>
      <w:proofErr w:type="spellStart"/>
      <w:r w:rsidRPr="00114E10">
        <w:rPr>
          <w:rFonts w:ascii="Verdana" w:hAnsi="Verdana"/>
          <w:sz w:val="20"/>
          <w:szCs w:val="20"/>
        </w:rPr>
        <w:t>Säuling</w:t>
      </w:r>
      <w:proofErr w:type="spellEnd"/>
      <w:r w:rsidRPr="00114E10">
        <w:rPr>
          <w:rFonts w:ascii="Verdana" w:hAnsi="Verdana"/>
          <w:sz w:val="20"/>
          <w:szCs w:val="20"/>
        </w:rPr>
        <w:t xml:space="preserve">, einer der markantesten Berge des Schlossparks, war immer wieder Wanderziel der königlichen Familie und Ludwig liebte diese Ausflüge – trotz der genagelten Bergschuhe, die ihm schon beim Aufstieg Bleifüße bescherten. Wer den königlichen Spuren folgen will, kann dies auf der Himmelsstürmer-Wasserläufer Route der Wandertrilogie Allgäu. Das 876 Kilometer lange Weitwanderwegenetz führt quer durch die landschaftliche Vielfalt und die unterschiedlichen Höhenlagen der Region. Und auch mitten durch den </w:t>
      </w:r>
      <w:proofErr w:type="spellStart"/>
      <w:r w:rsidRPr="00114E10">
        <w:rPr>
          <w:rFonts w:ascii="Verdana" w:hAnsi="Verdana"/>
          <w:sz w:val="20"/>
          <w:szCs w:val="20"/>
        </w:rPr>
        <w:t>Trilogieraum</w:t>
      </w:r>
      <w:proofErr w:type="spellEnd"/>
      <w:r w:rsidRPr="00114E10">
        <w:rPr>
          <w:rFonts w:ascii="Verdana" w:hAnsi="Verdana"/>
          <w:sz w:val="20"/>
          <w:szCs w:val="20"/>
        </w:rPr>
        <w:t xml:space="preserve"> Schlosspark mit  Füssen als Portalort, an dem die Geschichte rund um die Königsschlösser und dessen "Helden" König Ludwig II., startet. Auf den Strecken nahe der Stadt bieten sich grandiose Aussichten nicht nur auf die Landschaft, sondern auch auf die berühmten Bauwerke. "Auf den Wegen hat man die Schlösser fast ganz für sich allein", meint </w:t>
      </w:r>
      <w:proofErr w:type="spellStart"/>
      <w:r w:rsidRPr="00114E10">
        <w:rPr>
          <w:rFonts w:ascii="Verdana" w:hAnsi="Verdana"/>
          <w:sz w:val="20"/>
          <w:szCs w:val="20"/>
        </w:rPr>
        <w:t>Erih</w:t>
      </w:r>
      <w:proofErr w:type="spellEnd"/>
      <w:r w:rsidRPr="00114E10">
        <w:rPr>
          <w:rFonts w:ascii="Verdana" w:hAnsi="Verdana"/>
          <w:sz w:val="20"/>
          <w:szCs w:val="20"/>
        </w:rPr>
        <w:t xml:space="preserve"> </w:t>
      </w:r>
      <w:proofErr w:type="spellStart"/>
      <w:r w:rsidRPr="00114E10">
        <w:rPr>
          <w:rFonts w:ascii="Verdana" w:hAnsi="Verdana"/>
          <w:sz w:val="20"/>
          <w:szCs w:val="20"/>
        </w:rPr>
        <w:t>Gößler</w:t>
      </w:r>
      <w:proofErr w:type="spellEnd"/>
      <w:r w:rsidRPr="00114E10">
        <w:rPr>
          <w:rFonts w:ascii="Verdana" w:hAnsi="Verdana"/>
          <w:sz w:val="20"/>
          <w:szCs w:val="20"/>
        </w:rPr>
        <w:t xml:space="preserve"> begeistert, "fast ein bisschen unwirklich, wenn die so plötzlich vor einem auftauchen."</w:t>
      </w:r>
    </w:p>
    <w:p w:rsidR="00DB3248" w:rsidRDefault="004614AC" w:rsidP="00D92825">
      <w:pPr>
        <w:pStyle w:val="StandardWeb"/>
        <w:spacing w:before="0" w:beforeAutospacing="0" w:after="0" w:afterAutospacing="0"/>
        <w:jc w:val="both"/>
        <w:rPr>
          <w:rFonts w:ascii="Verdana" w:hAnsi="Verdana"/>
          <w:b/>
          <w:bCs/>
          <w:sz w:val="18"/>
          <w:szCs w:val="18"/>
        </w:rPr>
      </w:pPr>
      <w:r w:rsidRPr="00114E10">
        <w:rPr>
          <w:rFonts w:ascii="Verdana" w:hAnsi="Verdana"/>
          <w:sz w:val="20"/>
          <w:szCs w:val="20"/>
        </w:rPr>
        <w:t xml:space="preserve">Für Königin Marie war es jedenfalls das höchste Glück hier zu sein, dafür verzichtete sie auch auf jeden Luxus bei den Bergtouren und schlief des Nachts auf der Alm auch mal im Bett der Sennerin. An der </w:t>
      </w:r>
      <w:proofErr w:type="spellStart"/>
      <w:r w:rsidRPr="00114E10">
        <w:rPr>
          <w:rFonts w:ascii="Verdana" w:hAnsi="Verdana"/>
          <w:sz w:val="20"/>
          <w:szCs w:val="20"/>
        </w:rPr>
        <w:t>Köllenspitze</w:t>
      </w:r>
      <w:proofErr w:type="spellEnd"/>
      <w:r w:rsidRPr="00114E10">
        <w:rPr>
          <w:rFonts w:ascii="Verdana" w:hAnsi="Verdana"/>
          <w:sz w:val="20"/>
          <w:szCs w:val="20"/>
        </w:rPr>
        <w:t xml:space="preserve"> im benachbarten Tirol, legte sie die letzten Meter mit dem Bergführer kletternd zurück - ohne Rock, das Personal außer Sichtweise. Auch das noch - mehr Liebe zu den Bergen geht wirklich nicht. </w:t>
      </w:r>
    </w:p>
    <w:p w:rsidR="00D92825" w:rsidRDefault="00D92825" w:rsidP="00D92825">
      <w:pPr>
        <w:pStyle w:val="StandardWeb"/>
        <w:spacing w:before="0" w:beforeAutospacing="0" w:after="0" w:afterAutospacing="0"/>
        <w:jc w:val="both"/>
        <w:rPr>
          <w:rFonts w:ascii="Verdana" w:hAnsi="Verdana"/>
          <w:sz w:val="20"/>
          <w:szCs w:val="20"/>
        </w:rPr>
      </w:pPr>
      <w:r>
        <w:rPr>
          <w:rFonts w:ascii="Verdana" w:hAnsi="Verdana"/>
          <w:sz w:val="20"/>
          <w:szCs w:val="20"/>
        </w:rPr>
        <w:t>Füssen Tourismus stellt diese Touren übrigens in einem Flyer zur Verfügung.</w:t>
      </w:r>
    </w:p>
    <w:p w:rsidR="00D92825" w:rsidRDefault="00D92825" w:rsidP="00D92825">
      <w:pPr>
        <w:pStyle w:val="StandardWeb"/>
        <w:spacing w:before="0" w:beforeAutospacing="0" w:after="0" w:afterAutospacing="0"/>
        <w:jc w:val="both"/>
        <w:rPr>
          <w:rFonts w:ascii="Verdana" w:hAnsi="Verdana"/>
          <w:sz w:val="20"/>
          <w:szCs w:val="20"/>
        </w:rPr>
      </w:pPr>
    </w:p>
    <w:p w:rsidR="00D92825" w:rsidRDefault="00D92825" w:rsidP="00D92825">
      <w:pPr>
        <w:spacing w:after="0" w:line="240" w:lineRule="auto"/>
        <w:jc w:val="both"/>
        <w:rPr>
          <w:rFonts w:ascii="Verdana" w:eastAsia="Times New Roman" w:hAnsi="Verdana"/>
          <w:b/>
          <w:sz w:val="20"/>
          <w:szCs w:val="20"/>
        </w:rPr>
      </w:pPr>
    </w:p>
    <w:p w:rsidR="00D92825" w:rsidRDefault="00D92825" w:rsidP="00D92825">
      <w:pPr>
        <w:spacing w:after="0" w:line="240" w:lineRule="auto"/>
        <w:jc w:val="both"/>
        <w:rPr>
          <w:rFonts w:ascii="Verdana" w:eastAsia="Times New Roman" w:hAnsi="Verdana"/>
          <w:b/>
          <w:sz w:val="20"/>
          <w:szCs w:val="20"/>
        </w:rPr>
      </w:pPr>
    </w:p>
    <w:p w:rsidR="00D92825" w:rsidRDefault="00D92825" w:rsidP="00D92825">
      <w:pPr>
        <w:spacing w:after="0" w:line="240" w:lineRule="auto"/>
        <w:jc w:val="both"/>
        <w:rPr>
          <w:rFonts w:ascii="Verdana" w:eastAsia="Times New Roman" w:hAnsi="Verdana"/>
          <w:b/>
          <w:sz w:val="20"/>
          <w:szCs w:val="20"/>
        </w:rPr>
      </w:pPr>
    </w:p>
    <w:p w:rsidR="00D92825" w:rsidRDefault="00D92825" w:rsidP="00D92825">
      <w:pPr>
        <w:spacing w:after="0" w:line="240" w:lineRule="auto"/>
        <w:jc w:val="both"/>
        <w:rPr>
          <w:rFonts w:ascii="Verdana" w:eastAsia="Times New Roman" w:hAnsi="Verdana"/>
          <w:b/>
          <w:sz w:val="20"/>
          <w:szCs w:val="20"/>
        </w:rPr>
      </w:pPr>
    </w:p>
    <w:p w:rsidR="00D92825" w:rsidRDefault="00D92825" w:rsidP="00D92825">
      <w:pPr>
        <w:spacing w:after="0" w:line="240" w:lineRule="auto"/>
        <w:jc w:val="both"/>
        <w:rPr>
          <w:rFonts w:ascii="Verdana" w:eastAsia="Times New Roman" w:hAnsi="Verdana"/>
          <w:b/>
          <w:sz w:val="20"/>
          <w:szCs w:val="20"/>
        </w:rPr>
      </w:pPr>
    </w:p>
    <w:p w:rsidR="00D92825" w:rsidRPr="00707868" w:rsidRDefault="00D92825" w:rsidP="00D92825">
      <w:pPr>
        <w:spacing w:after="0" w:line="240" w:lineRule="auto"/>
        <w:jc w:val="both"/>
        <w:rPr>
          <w:rFonts w:ascii="Verdana" w:eastAsia="Times New Roman" w:hAnsi="Verdana"/>
          <w:b/>
          <w:sz w:val="20"/>
          <w:szCs w:val="20"/>
        </w:rPr>
      </w:pPr>
      <w:r w:rsidRPr="00707868">
        <w:rPr>
          <w:rFonts w:ascii="Verdana" w:eastAsia="Times New Roman" w:hAnsi="Verdana"/>
          <w:b/>
          <w:sz w:val="20"/>
          <w:szCs w:val="20"/>
        </w:rPr>
        <w:t>Urlaubsplanung leicht gemacht:</w:t>
      </w:r>
      <w:r w:rsidRPr="00707868">
        <w:rPr>
          <w:rFonts w:ascii="Verdana" w:eastAsia="Times New Roman" w:hAnsi="Verdana"/>
          <w:sz w:val="20"/>
          <w:szCs w:val="20"/>
        </w:rPr>
        <w:t xml:space="preserve"> </w:t>
      </w:r>
      <w:r w:rsidRPr="00707868">
        <w:rPr>
          <w:rFonts w:ascii="Verdana" w:eastAsia="Times New Roman" w:hAnsi="Verdana"/>
          <w:b/>
          <w:sz w:val="20"/>
          <w:szCs w:val="20"/>
        </w:rPr>
        <w:t xml:space="preserve">Kostenloses Kartenmaterial, Servicebuch und Gastgeberverzeichnis </w:t>
      </w:r>
    </w:p>
    <w:p w:rsidR="00D92825" w:rsidRDefault="00D92825" w:rsidP="00D92825">
      <w:pPr>
        <w:spacing w:after="0" w:line="240" w:lineRule="auto"/>
        <w:jc w:val="both"/>
        <w:rPr>
          <w:rFonts w:ascii="Verdana" w:eastAsia="Times New Roman" w:hAnsi="Verdana"/>
          <w:sz w:val="20"/>
          <w:szCs w:val="20"/>
        </w:rPr>
      </w:pPr>
      <w:r w:rsidRPr="00707868">
        <w:rPr>
          <w:rFonts w:ascii="Verdana" w:eastAsia="Times New Roman" w:hAnsi="Verdana"/>
          <w:sz w:val="20"/>
          <w:szCs w:val="20"/>
        </w:rPr>
        <w:t xml:space="preserve">Bei der </w:t>
      </w:r>
      <w:r>
        <w:rPr>
          <w:rFonts w:ascii="Verdana" w:eastAsia="Times New Roman" w:hAnsi="Verdana"/>
          <w:sz w:val="20"/>
          <w:szCs w:val="20"/>
        </w:rPr>
        <w:t>Urlaubsp</w:t>
      </w:r>
      <w:r w:rsidRPr="00707868">
        <w:rPr>
          <w:rFonts w:ascii="Verdana" w:eastAsia="Times New Roman" w:hAnsi="Verdana"/>
          <w:sz w:val="20"/>
          <w:szCs w:val="20"/>
        </w:rPr>
        <w:t>lanung helfen die kostenlose Übersichtskarte</w:t>
      </w:r>
      <w:r>
        <w:rPr>
          <w:rFonts w:ascii="Verdana" w:eastAsia="Times New Roman" w:hAnsi="Verdana"/>
          <w:sz w:val="20"/>
          <w:szCs w:val="20"/>
        </w:rPr>
        <w:t xml:space="preserve"> sowie </w:t>
      </w:r>
      <w:r w:rsidRPr="00707868">
        <w:rPr>
          <w:rFonts w:ascii="Verdana" w:eastAsia="Times New Roman" w:hAnsi="Verdana"/>
          <w:sz w:val="20"/>
          <w:szCs w:val="20"/>
        </w:rPr>
        <w:t>das umfangreiche 243seitge Servicebuch mit</w:t>
      </w:r>
      <w:r>
        <w:rPr>
          <w:rFonts w:ascii="Verdana" w:eastAsia="Times New Roman" w:hAnsi="Verdana"/>
          <w:sz w:val="20"/>
          <w:szCs w:val="20"/>
        </w:rPr>
        <w:t xml:space="preserve"> detaillierter </w:t>
      </w:r>
      <w:r w:rsidRPr="00707868">
        <w:rPr>
          <w:rFonts w:ascii="Verdana" w:eastAsia="Times New Roman" w:hAnsi="Verdana"/>
          <w:sz w:val="20"/>
          <w:szCs w:val="20"/>
        </w:rPr>
        <w:t xml:space="preserve">Etappenbeschreibung, </w:t>
      </w:r>
      <w:r>
        <w:rPr>
          <w:rFonts w:ascii="Verdana" w:eastAsia="Times New Roman" w:hAnsi="Verdana"/>
          <w:sz w:val="20"/>
          <w:szCs w:val="20"/>
        </w:rPr>
        <w:t>Höhenprofil, Berghütten und Bergbahnen</w:t>
      </w:r>
      <w:r w:rsidRPr="00707868">
        <w:rPr>
          <w:rFonts w:ascii="Verdana" w:eastAsia="Times New Roman" w:hAnsi="Verdana"/>
          <w:sz w:val="20"/>
          <w:szCs w:val="20"/>
        </w:rPr>
        <w:t xml:space="preserve">, öffentlichem Nahverkehr und Gepäcktransport. </w:t>
      </w:r>
      <w:r>
        <w:rPr>
          <w:rFonts w:ascii="Verdana" w:eastAsia="Times New Roman" w:hAnsi="Verdana"/>
          <w:sz w:val="20"/>
          <w:szCs w:val="20"/>
        </w:rPr>
        <w:t>Im zusätzlich erhältlichen Gastgeberverzeichnis sind auf 90 Seiten zertifizierte Unterkünfte und buchbare Pauschalen beschrieben.</w:t>
      </w:r>
      <w:r w:rsidRPr="00707868">
        <w:rPr>
          <w:rFonts w:ascii="Verdana" w:eastAsia="Times New Roman" w:hAnsi="Verdana"/>
          <w:sz w:val="20"/>
          <w:szCs w:val="20"/>
        </w:rPr>
        <w:t xml:space="preserve"> Dieses Infomaterial kann kostenfrei bestellt werden per Mail unter </w:t>
      </w:r>
      <w:hyperlink r:id="rId8" w:history="1">
        <w:r w:rsidRPr="00803F5B">
          <w:rPr>
            <w:rStyle w:val="Hyperlink"/>
            <w:rFonts w:ascii="Verdana" w:eastAsia="Times New Roman" w:hAnsi="Verdana"/>
            <w:sz w:val="20"/>
            <w:szCs w:val="20"/>
          </w:rPr>
          <w:t>info@allgaeu.de</w:t>
        </w:r>
      </w:hyperlink>
      <w:r>
        <w:rPr>
          <w:rFonts w:ascii="Verdana" w:eastAsia="Times New Roman" w:hAnsi="Verdana"/>
          <w:sz w:val="20"/>
          <w:szCs w:val="20"/>
        </w:rPr>
        <w:t xml:space="preserve"> </w:t>
      </w:r>
      <w:r w:rsidRPr="00707868">
        <w:rPr>
          <w:rFonts w:ascii="Verdana" w:eastAsia="Times New Roman" w:hAnsi="Verdana"/>
          <w:sz w:val="20"/>
          <w:szCs w:val="20"/>
        </w:rPr>
        <w:t xml:space="preserve"> und telefonisch unter Tel. 08323/8025931.  Alle Infos auch auf  </w:t>
      </w:r>
      <w:hyperlink r:id="rId9" w:history="1">
        <w:r w:rsidRPr="00803F5B">
          <w:rPr>
            <w:rStyle w:val="Hyperlink"/>
            <w:rFonts w:ascii="Verdana" w:eastAsia="Times New Roman" w:hAnsi="Verdana"/>
            <w:sz w:val="20"/>
            <w:szCs w:val="20"/>
          </w:rPr>
          <w:t>www.wandertrilogie-allgaeu.de</w:t>
        </w:r>
      </w:hyperlink>
    </w:p>
    <w:p w:rsidR="00D92825" w:rsidRDefault="00D92825" w:rsidP="00BA1602">
      <w:pPr>
        <w:spacing w:after="0" w:line="240" w:lineRule="auto"/>
        <w:jc w:val="both"/>
        <w:rPr>
          <w:rFonts w:ascii="Verdana" w:hAnsi="Verdana"/>
          <w:b/>
          <w:bCs/>
          <w:sz w:val="18"/>
          <w:szCs w:val="18"/>
        </w:rPr>
      </w:pPr>
    </w:p>
    <w:p w:rsidR="00032193" w:rsidRPr="00BB6871" w:rsidRDefault="00032193" w:rsidP="00BA1602">
      <w:pPr>
        <w:spacing w:after="0" w:line="240" w:lineRule="auto"/>
        <w:jc w:val="both"/>
        <w:rPr>
          <w:rFonts w:ascii="Verdana" w:hAnsi="Verdana"/>
          <w:b/>
          <w:bCs/>
          <w:sz w:val="18"/>
          <w:szCs w:val="18"/>
        </w:rPr>
      </w:pPr>
      <w:r w:rsidRPr="00BB6871">
        <w:rPr>
          <w:rFonts w:ascii="Verdana" w:hAnsi="Verdana"/>
          <w:b/>
          <w:bCs/>
          <w:sz w:val="18"/>
          <w:szCs w:val="18"/>
        </w:rPr>
        <w:t>Presseinformation</w:t>
      </w:r>
    </w:p>
    <w:p w:rsidR="00032193" w:rsidRPr="00BB6871" w:rsidRDefault="00032193" w:rsidP="00BA1602">
      <w:pPr>
        <w:spacing w:after="0" w:line="240" w:lineRule="auto"/>
        <w:jc w:val="both"/>
        <w:rPr>
          <w:rFonts w:ascii="Verdana" w:hAnsi="Verdana"/>
          <w:sz w:val="18"/>
          <w:szCs w:val="18"/>
        </w:rPr>
      </w:pPr>
      <w:r w:rsidRPr="00BB6871">
        <w:rPr>
          <w:rFonts w:ascii="Verdana" w:hAnsi="Verdana"/>
          <w:sz w:val="18"/>
          <w:szCs w:val="18"/>
        </w:rPr>
        <w:t xml:space="preserve">Simone Zehnpfennig </w:t>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t>Bernhard Joachim</w:t>
      </w:r>
    </w:p>
    <w:p w:rsidR="00032193" w:rsidRPr="00BB6871" w:rsidRDefault="00032193" w:rsidP="00BA1602">
      <w:pPr>
        <w:spacing w:after="0" w:line="240" w:lineRule="auto"/>
        <w:jc w:val="both"/>
        <w:rPr>
          <w:rFonts w:ascii="Verdana" w:hAnsi="Verdana"/>
          <w:sz w:val="18"/>
          <w:szCs w:val="18"/>
        </w:rPr>
      </w:pPr>
      <w:r w:rsidRPr="00BB6871">
        <w:rPr>
          <w:rFonts w:ascii="Verdana" w:hAnsi="Verdana"/>
          <w:sz w:val="18"/>
          <w:szCs w:val="18"/>
        </w:rPr>
        <w:t>Allgäu GmbH</w:t>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r>
      <w:r w:rsidRPr="00BB6871">
        <w:rPr>
          <w:rFonts w:ascii="Verdana" w:hAnsi="Verdana"/>
          <w:sz w:val="18"/>
          <w:szCs w:val="18"/>
        </w:rPr>
        <w:tab/>
        <w:t>Geschäftsführer</w:t>
      </w:r>
    </w:p>
    <w:p w:rsidR="00032193" w:rsidRPr="00B97295" w:rsidRDefault="00032193" w:rsidP="00BA1602">
      <w:pPr>
        <w:spacing w:after="0" w:line="240" w:lineRule="auto"/>
        <w:jc w:val="both"/>
        <w:rPr>
          <w:rFonts w:ascii="Verdana" w:hAnsi="Verdana"/>
          <w:sz w:val="18"/>
          <w:szCs w:val="18"/>
          <w:lang w:val="en-US"/>
        </w:rPr>
      </w:pPr>
      <w:r w:rsidRPr="00B97295">
        <w:rPr>
          <w:rFonts w:ascii="Verdana" w:hAnsi="Verdana"/>
          <w:sz w:val="18"/>
          <w:szCs w:val="18"/>
          <w:lang w:val="en-US"/>
        </w:rPr>
        <w:t>Tel. 0831/5753737, Fax 0831/5753733</w:t>
      </w:r>
      <w:r w:rsidRPr="00B97295">
        <w:rPr>
          <w:rFonts w:ascii="Verdana" w:hAnsi="Verdana"/>
          <w:sz w:val="18"/>
          <w:szCs w:val="18"/>
          <w:lang w:val="en-US"/>
        </w:rPr>
        <w:tab/>
        <w:t>Tel. 0831/575 37 31</w:t>
      </w:r>
    </w:p>
    <w:p w:rsidR="00F03678" w:rsidRDefault="00C73D7D" w:rsidP="00BA1602">
      <w:pPr>
        <w:tabs>
          <w:tab w:val="right" w:pos="-142"/>
          <w:tab w:val="left" w:pos="8222"/>
          <w:tab w:val="left" w:pos="9781"/>
        </w:tabs>
        <w:spacing w:after="0" w:line="240" w:lineRule="auto"/>
        <w:ind w:right="1"/>
        <w:jc w:val="both"/>
        <w:rPr>
          <w:rStyle w:val="Hyperlink"/>
          <w:rFonts w:ascii="Verdana" w:hAnsi="Verdana" w:cs="Arial"/>
          <w:sz w:val="18"/>
          <w:szCs w:val="18"/>
          <w:lang w:val="en-US"/>
        </w:rPr>
      </w:pPr>
      <w:hyperlink r:id="rId10" w:history="1">
        <w:r w:rsidR="00032193" w:rsidRPr="00B97295">
          <w:rPr>
            <w:rStyle w:val="Hyperlink"/>
            <w:rFonts w:ascii="Verdana" w:hAnsi="Verdana" w:cs="Arial"/>
            <w:sz w:val="18"/>
            <w:szCs w:val="18"/>
            <w:lang w:val="en-US"/>
          </w:rPr>
          <w:t>zehnpfennig@allgaeu.de</w:t>
        </w:r>
      </w:hyperlink>
      <w:r w:rsidR="00032193" w:rsidRPr="00B97295">
        <w:rPr>
          <w:rStyle w:val="Hyperlink"/>
          <w:rFonts w:ascii="Verdana" w:hAnsi="Verdana" w:cs="Arial"/>
          <w:sz w:val="18"/>
          <w:szCs w:val="18"/>
          <w:u w:val="none"/>
          <w:lang w:val="en-US"/>
        </w:rPr>
        <w:t xml:space="preserve">                                 </w:t>
      </w:r>
      <w:hyperlink r:id="rId11" w:history="1">
        <w:r w:rsidR="00032193" w:rsidRPr="00B97295">
          <w:rPr>
            <w:rStyle w:val="Hyperlink"/>
            <w:rFonts w:ascii="Verdana" w:hAnsi="Verdana" w:cs="Arial"/>
            <w:sz w:val="18"/>
            <w:szCs w:val="18"/>
            <w:lang w:val="en-US"/>
          </w:rPr>
          <w:t>Joachim@allgaeu.de</w:t>
        </w:r>
      </w:hyperlink>
      <w:r w:rsidR="00B97295" w:rsidRPr="00B97295">
        <w:rPr>
          <w:rStyle w:val="Hyperlink"/>
          <w:rFonts w:ascii="Verdana" w:hAnsi="Verdana" w:cs="Arial"/>
          <w:sz w:val="18"/>
          <w:szCs w:val="18"/>
          <w:lang w:val="en-US"/>
        </w:rPr>
        <w:t xml:space="preserve"> </w:t>
      </w:r>
      <w:r w:rsidR="00B97295">
        <w:rPr>
          <w:rStyle w:val="Hyperlink"/>
          <w:rFonts w:ascii="Verdana" w:hAnsi="Verdana" w:cs="Arial"/>
          <w:sz w:val="18"/>
          <w:szCs w:val="18"/>
          <w:lang w:val="en-US"/>
        </w:rPr>
        <w:t xml:space="preserve"> </w:t>
      </w:r>
    </w:p>
    <w:p w:rsidR="00032193" w:rsidRPr="00BA1602" w:rsidRDefault="00032193" w:rsidP="00BA1602">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r w:rsidRPr="00BA1602">
        <w:rPr>
          <w:rStyle w:val="Hyperlink"/>
          <w:rFonts w:ascii="Verdana" w:hAnsi="Verdana" w:cs="Arial"/>
          <w:sz w:val="20"/>
          <w:szCs w:val="20"/>
          <w:u w:val="none"/>
          <w:lang w:val="en-US"/>
        </w:rPr>
        <w:t>www.allgaeu.de</w:t>
      </w:r>
    </w:p>
    <w:p w:rsidR="00032193" w:rsidRPr="00BA1602" w:rsidRDefault="00032193" w:rsidP="00BA1602">
      <w:pPr>
        <w:tabs>
          <w:tab w:val="right" w:pos="-142"/>
          <w:tab w:val="left" w:pos="8222"/>
          <w:tab w:val="left" w:pos="9781"/>
        </w:tabs>
        <w:spacing w:after="0" w:line="240" w:lineRule="auto"/>
        <w:ind w:right="1"/>
        <w:jc w:val="both"/>
        <w:rPr>
          <w:rFonts w:ascii="Verdana" w:hAnsi="Verdana"/>
          <w:sz w:val="20"/>
          <w:szCs w:val="20"/>
          <w:lang w:val="en-US"/>
        </w:rPr>
      </w:pPr>
      <w:r w:rsidRPr="00BA1602">
        <w:rPr>
          <w:rStyle w:val="Hyperlink"/>
          <w:rFonts w:ascii="Verdana" w:hAnsi="Verdana" w:cs="Arial"/>
          <w:sz w:val="20"/>
          <w:szCs w:val="20"/>
          <w:u w:val="none"/>
          <w:lang w:val="en-US"/>
        </w:rPr>
        <w:tab/>
      </w:r>
    </w:p>
    <w:p w:rsidR="00032193" w:rsidRPr="00BA1602" w:rsidRDefault="00032193" w:rsidP="00BA1602">
      <w:pPr>
        <w:spacing w:after="0" w:line="240" w:lineRule="auto"/>
        <w:ind w:right="-612"/>
        <w:jc w:val="both"/>
        <w:rPr>
          <w:rFonts w:ascii="Verdana" w:hAnsi="Verdana"/>
          <w:sz w:val="20"/>
          <w:szCs w:val="20"/>
          <w:lang w:val="en-US"/>
        </w:rPr>
      </w:pPr>
    </w:p>
    <w:p w:rsidR="00032193" w:rsidRPr="00BA1602" w:rsidRDefault="00032193" w:rsidP="00BA1602">
      <w:pPr>
        <w:spacing w:after="0" w:line="240" w:lineRule="auto"/>
        <w:jc w:val="both"/>
        <w:rPr>
          <w:rFonts w:ascii="Verdana" w:hAnsi="Verdana"/>
          <w:sz w:val="20"/>
          <w:szCs w:val="20"/>
          <w:lang w:val="en-US"/>
        </w:rPr>
      </w:pPr>
    </w:p>
    <w:sectPr w:rsidR="00032193" w:rsidRPr="00BA1602" w:rsidSect="00BB7A6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64" w:rsidRDefault="002D0564" w:rsidP="002D0564">
      <w:pPr>
        <w:spacing w:after="0" w:line="240" w:lineRule="auto"/>
      </w:pPr>
      <w:r>
        <w:separator/>
      </w:r>
    </w:p>
  </w:endnote>
  <w:endnote w:type="continuationSeparator" w:id="0">
    <w:p w:rsidR="002D0564" w:rsidRDefault="002D0564" w:rsidP="002D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64" w:rsidRDefault="002D0564" w:rsidP="002D0564">
      <w:pPr>
        <w:spacing w:after="0" w:line="240" w:lineRule="auto"/>
      </w:pPr>
      <w:r>
        <w:separator/>
      </w:r>
    </w:p>
  </w:footnote>
  <w:footnote w:type="continuationSeparator" w:id="0">
    <w:p w:rsidR="002D0564" w:rsidRDefault="002D0564" w:rsidP="002D0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r>
      <w:rPr>
        <w:noProof/>
      </w:rPr>
      <w:drawing>
        <wp:anchor distT="0" distB="0" distL="114300" distR="114300" simplePos="0" relativeHeight="251658240" behindDoc="0" locked="0" layoutInCell="1" allowOverlap="1">
          <wp:simplePos x="0" y="0"/>
          <wp:positionH relativeFrom="column">
            <wp:posOffset>-899796</wp:posOffset>
          </wp:positionH>
          <wp:positionV relativeFrom="paragraph">
            <wp:posOffset>-449580</wp:posOffset>
          </wp:positionV>
          <wp:extent cx="7534275" cy="1356560"/>
          <wp:effectExtent l="0" t="0" r="0" b="0"/>
          <wp:wrapNone/>
          <wp:docPr id="1" name="Grafik 1" descr="Beschreibung: 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b="87259"/>
                  <a:stretch>
                    <a:fillRect/>
                  </a:stretch>
                </pic:blipFill>
                <pic:spPr bwMode="auto">
                  <a:xfrm>
                    <a:off x="0" y="0"/>
                    <a:ext cx="7534275" cy="1356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63B08"/>
    <w:multiLevelType w:val="hybridMultilevel"/>
    <w:tmpl w:val="224ADE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94F49AB"/>
    <w:multiLevelType w:val="hybridMultilevel"/>
    <w:tmpl w:val="D5444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85"/>
    <w:rsid w:val="00032193"/>
    <w:rsid w:val="000726F4"/>
    <w:rsid w:val="00077E5B"/>
    <w:rsid w:val="0012647B"/>
    <w:rsid w:val="001658E1"/>
    <w:rsid w:val="001B6083"/>
    <w:rsid w:val="001F5E29"/>
    <w:rsid w:val="002266B1"/>
    <w:rsid w:val="002369A3"/>
    <w:rsid w:val="002B795B"/>
    <w:rsid w:val="002D0564"/>
    <w:rsid w:val="002D5408"/>
    <w:rsid w:val="00306EA9"/>
    <w:rsid w:val="00315871"/>
    <w:rsid w:val="00402941"/>
    <w:rsid w:val="004247F2"/>
    <w:rsid w:val="00447E05"/>
    <w:rsid w:val="004614AC"/>
    <w:rsid w:val="00536B28"/>
    <w:rsid w:val="00564887"/>
    <w:rsid w:val="005C2705"/>
    <w:rsid w:val="0069698A"/>
    <w:rsid w:val="00707868"/>
    <w:rsid w:val="00766C2E"/>
    <w:rsid w:val="008112B5"/>
    <w:rsid w:val="00864D26"/>
    <w:rsid w:val="0086722F"/>
    <w:rsid w:val="00873585"/>
    <w:rsid w:val="008F280B"/>
    <w:rsid w:val="00927C1E"/>
    <w:rsid w:val="00970D50"/>
    <w:rsid w:val="009E754E"/>
    <w:rsid w:val="00A838DD"/>
    <w:rsid w:val="00AA4FCC"/>
    <w:rsid w:val="00AD06E5"/>
    <w:rsid w:val="00AE1987"/>
    <w:rsid w:val="00B619F4"/>
    <w:rsid w:val="00B97295"/>
    <w:rsid w:val="00BA1602"/>
    <w:rsid w:val="00BB6871"/>
    <w:rsid w:val="00BB7A6C"/>
    <w:rsid w:val="00C265D4"/>
    <w:rsid w:val="00C57F5A"/>
    <w:rsid w:val="00C73D7D"/>
    <w:rsid w:val="00CA7948"/>
    <w:rsid w:val="00D92825"/>
    <w:rsid w:val="00DB3248"/>
    <w:rsid w:val="00E22440"/>
    <w:rsid w:val="00E627C5"/>
    <w:rsid w:val="00E817AA"/>
    <w:rsid w:val="00F029FB"/>
    <w:rsid w:val="00F03678"/>
    <w:rsid w:val="00F16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paragraph" w:customStyle="1" w:styleId="ox-03a80d5e5e-ox-dc8c5e93f7-msolistparagraph">
    <w:name w:val="ox-03a80d5e5e-ox-dc8c5e93f7-msolistparagraph"/>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2B795B"/>
  </w:style>
  <w:style w:type="paragraph" w:customStyle="1" w:styleId="ox-03a80d5e5e-ox-dc8c5e93f7-msonormal">
    <w:name w:val="ox-03a80d5e5e-ox-dc8c5e93f7-msonormal"/>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2B79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95B"/>
    <w:rPr>
      <w:rFonts w:ascii="Tahoma" w:hAnsi="Tahoma" w:cs="Tahoma"/>
      <w:sz w:val="16"/>
      <w:szCs w:val="16"/>
    </w:rPr>
  </w:style>
  <w:style w:type="paragraph" w:styleId="Listenabsatz">
    <w:name w:val="List Paragraph"/>
    <w:basedOn w:val="Standard"/>
    <w:uiPriority w:val="34"/>
    <w:qFormat/>
    <w:rsid w:val="002B795B"/>
    <w:pPr>
      <w:ind w:left="720"/>
      <w:contextualSpacing/>
    </w:pPr>
  </w:style>
  <w:style w:type="paragraph" w:styleId="StandardWeb">
    <w:name w:val="Normal (Web)"/>
    <w:basedOn w:val="Standard"/>
    <w:uiPriority w:val="99"/>
    <w:unhideWhenUsed/>
    <w:rsid w:val="00DB32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paragraph" w:customStyle="1" w:styleId="ox-03a80d5e5e-ox-dc8c5e93f7-msolistparagraph">
    <w:name w:val="ox-03a80d5e5e-ox-dc8c5e93f7-msolistparagraph"/>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2B795B"/>
  </w:style>
  <w:style w:type="paragraph" w:customStyle="1" w:styleId="ox-03a80d5e5e-ox-dc8c5e93f7-msonormal">
    <w:name w:val="ox-03a80d5e5e-ox-dc8c5e93f7-msonormal"/>
    <w:basedOn w:val="Standard"/>
    <w:rsid w:val="002B795B"/>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2B79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95B"/>
    <w:rPr>
      <w:rFonts w:ascii="Tahoma" w:hAnsi="Tahoma" w:cs="Tahoma"/>
      <w:sz w:val="16"/>
      <w:szCs w:val="16"/>
    </w:rPr>
  </w:style>
  <w:style w:type="paragraph" w:styleId="Listenabsatz">
    <w:name w:val="List Paragraph"/>
    <w:basedOn w:val="Standard"/>
    <w:uiPriority w:val="34"/>
    <w:qFormat/>
    <w:rsid w:val="002B795B"/>
    <w:pPr>
      <w:ind w:left="720"/>
      <w:contextualSpacing/>
    </w:pPr>
  </w:style>
  <w:style w:type="paragraph" w:styleId="StandardWeb">
    <w:name w:val="Normal (Web)"/>
    <w:basedOn w:val="Standard"/>
    <w:uiPriority w:val="99"/>
    <w:unhideWhenUsed/>
    <w:rsid w:val="00DB32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853236">
      <w:bodyDiv w:val="1"/>
      <w:marLeft w:val="0"/>
      <w:marRight w:val="0"/>
      <w:marTop w:val="0"/>
      <w:marBottom w:val="0"/>
      <w:divBdr>
        <w:top w:val="none" w:sz="0" w:space="0" w:color="auto"/>
        <w:left w:val="none" w:sz="0" w:space="0" w:color="auto"/>
        <w:bottom w:val="none" w:sz="0" w:space="0" w:color="auto"/>
        <w:right w:val="none" w:sz="0" w:space="0" w:color="auto"/>
      </w:divBdr>
    </w:div>
    <w:div w:id="1113281384">
      <w:bodyDiv w:val="1"/>
      <w:marLeft w:val="0"/>
      <w:marRight w:val="0"/>
      <w:marTop w:val="0"/>
      <w:marBottom w:val="0"/>
      <w:divBdr>
        <w:top w:val="none" w:sz="0" w:space="0" w:color="auto"/>
        <w:left w:val="none" w:sz="0" w:space="0" w:color="auto"/>
        <w:bottom w:val="none" w:sz="0" w:space="0" w:color="auto"/>
        <w:right w:val="none" w:sz="0" w:space="0" w:color="auto"/>
      </w:divBdr>
    </w:div>
    <w:div w:id="1582830118">
      <w:bodyDiv w:val="1"/>
      <w:marLeft w:val="0"/>
      <w:marRight w:val="0"/>
      <w:marTop w:val="0"/>
      <w:marBottom w:val="0"/>
      <w:divBdr>
        <w:top w:val="none" w:sz="0" w:space="0" w:color="auto"/>
        <w:left w:val="none" w:sz="0" w:space="0" w:color="auto"/>
        <w:bottom w:val="none" w:sz="0" w:space="0" w:color="auto"/>
        <w:right w:val="none" w:sz="0" w:space="0" w:color="auto"/>
      </w:divBdr>
    </w:div>
    <w:div w:id="170829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llgaeu.de"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achim@allgaeu.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ehnpfennig@allgaeu.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andertrilogie-allgaeu.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4373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Rösner</dc:creator>
  <cp:lastModifiedBy>Simone Zehnpfennig</cp:lastModifiedBy>
  <cp:revision>5</cp:revision>
  <dcterms:created xsi:type="dcterms:W3CDTF">2017-08-03T08:07:00Z</dcterms:created>
  <dcterms:modified xsi:type="dcterms:W3CDTF">2017-08-03T09:24:00Z</dcterms:modified>
</cp:coreProperties>
</file>