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7E" w:rsidRPr="00DE2D7E" w:rsidRDefault="00DE2D7E" w:rsidP="00484A4C">
      <w:pPr>
        <w:spacing w:line="240" w:lineRule="auto"/>
        <w:rPr>
          <w:rFonts w:ascii="Verdana" w:hAnsi="Verdana"/>
          <w:b/>
          <w:sz w:val="16"/>
          <w:szCs w:val="16"/>
        </w:rPr>
      </w:pPr>
    </w:p>
    <w:p w:rsidR="00484A4C" w:rsidRDefault="00484A4C" w:rsidP="00484A4C">
      <w:pPr>
        <w:spacing w:line="240" w:lineRule="auto"/>
        <w:rPr>
          <w:rFonts w:ascii="Verdana" w:hAnsi="Verdana"/>
          <w:b/>
          <w:sz w:val="32"/>
          <w:szCs w:val="32"/>
        </w:rPr>
      </w:pPr>
      <w:r w:rsidRPr="00637CCD">
        <w:rPr>
          <w:rFonts w:ascii="Verdana" w:hAnsi="Verdana"/>
          <w:b/>
          <w:sz w:val="32"/>
          <w:szCs w:val="32"/>
        </w:rPr>
        <w:t>P</w:t>
      </w:r>
      <w:r>
        <w:rPr>
          <w:rFonts w:ascii="Verdana" w:hAnsi="Verdana"/>
          <w:b/>
          <w:sz w:val="32"/>
          <w:szCs w:val="32"/>
        </w:rPr>
        <w:t>RESSE NEWS</w:t>
      </w:r>
    </w:p>
    <w:p w:rsidR="00A90242" w:rsidRDefault="00A90242" w:rsidP="006A7EC4">
      <w:pPr>
        <w:spacing w:after="0" w:line="240" w:lineRule="auto"/>
        <w:jc w:val="both"/>
        <w:rPr>
          <w:rFonts w:ascii="Verdana" w:hAnsi="Verdana"/>
          <w:b/>
        </w:rPr>
      </w:pPr>
      <w:r w:rsidRPr="006A7EC4">
        <w:rPr>
          <w:rFonts w:ascii="Verdana" w:hAnsi="Verdana"/>
          <w:b/>
        </w:rPr>
        <w:t xml:space="preserve">Anseilen, segeln, </w:t>
      </w:r>
      <w:r w:rsidR="008E15E2" w:rsidRPr="006A7EC4">
        <w:rPr>
          <w:rFonts w:ascii="Verdana" w:hAnsi="Verdana"/>
          <w:b/>
        </w:rPr>
        <w:t>untertauchen und nach dem</w:t>
      </w:r>
      <w:r w:rsidRPr="006A7EC4">
        <w:rPr>
          <w:rFonts w:ascii="Verdana" w:hAnsi="Verdana"/>
          <w:b/>
        </w:rPr>
        <w:t xml:space="preserve"> </w:t>
      </w:r>
      <w:proofErr w:type="spellStart"/>
      <w:r w:rsidRPr="006A7EC4">
        <w:rPr>
          <w:rFonts w:ascii="Verdana" w:hAnsi="Verdana"/>
          <w:b/>
        </w:rPr>
        <w:t>Klobunzele</w:t>
      </w:r>
      <w:proofErr w:type="spellEnd"/>
      <w:r w:rsidR="008E15E2" w:rsidRPr="006A7EC4">
        <w:rPr>
          <w:rFonts w:ascii="Verdana" w:hAnsi="Verdana"/>
          <w:b/>
        </w:rPr>
        <w:t xml:space="preserve"> suchen</w:t>
      </w:r>
      <w:r w:rsidRPr="006A7EC4">
        <w:rPr>
          <w:rFonts w:ascii="Verdana" w:hAnsi="Verdana"/>
          <w:b/>
        </w:rPr>
        <w:t xml:space="preserve"> – </w:t>
      </w:r>
      <w:r w:rsidR="00BB717D" w:rsidRPr="006A7EC4">
        <w:rPr>
          <w:rFonts w:ascii="Verdana" w:hAnsi="Verdana"/>
          <w:b/>
        </w:rPr>
        <w:t xml:space="preserve">Warum Urlaub auf </w:t>
      </w:r>
      <w:r w:rsidR="006A7EC4" w:rsidRPr="006A7EC4">
        <w:rPr>
          <w:rFonts w:ascii="Verdana" w:hAnsi="Verdana"/>
          <w:b/>
        </w:rPr>
        <w:t xml:space="preserve">Pfaden </w:t>
      </w:r>
      <w:r w:rsidR="00BB717D" w:rsidRPr="006A7EC4">
        <w:rPr>
          <w:rFonts w:ascii="Verdana" w:hAnsi="Verdana"/>
          <w:b/>
        </w:rPr>
        <w:t>der Wandertrilogie ein unvergessliches Erlebnis ist</w:t>
      </w:r>
    </w:p>
    <w:p w:rsidR="00DE2D7E" w:rsidRPr="00DE2D7E" w:rsidRDefault="00DE2D7E" w:rsidP="006A7EC4">
      <w:pPr>
        <w:spacing w:after="0" w:line="240" w:lineRule="auto"/>
        <w:jc w:val="both"/>
        <w:rPr>
          <w:rFonts w:ascii="Verdana" w:hAnsi="Verdana"/>
          <w:b/>
          <w:sz w:val="16"/>
          <w:szCs w:val="16"/>
        </w:rPr>
      </w:pPr>
    </w:p>
    <w:p w:rsidR="000A781D" w:rsidRPr="00DE2D7E" w:rsidRDefault="00484A4C" w:rsidP="006A7EC4">
      <w:pPr>
        <w:spacing w:after="0" w:line="240" w:lineRule="auto"/>
        <w:jc w:val="both"/>
        <w:rPr>
          <w:rFonts w:ascii="Verdana" w:hAnsi="Verdana"/>
          <w:sz w:val="20"/>
          <w:szCs w:val="20"/>
        </w:rPr>
      </w:pPr>
      <w:r w:rsidRPr="00DE2D7E">
        <w:rPr>
          <w:rFonts w:ascii="Verdana" w:hAnsi="Verdana"/>
          <w:sz w:val="20"/>
          <w:szCs w:val="20"/>
        </w:rPr>
        <w:t xml:space="preserve">Kempten (AG, Juli 2015) - </w:t>
      </w:r>
      <w:r w:rsidR="008E15E2" w:rsidRPr="00DE2D7E">
        <w:rPr>
          <w:rFonts w:ascii="Verdana" w:hAnsi="Verdana"/>
          <w:sz w:val="20"/>
          <w:szCs w:val="20"/>
        </w:rPr>
        <w:t>D</w:t>
      </w:r>
      <w:r w:rsidR="002614A2" w:rsidRPr="00DE2D7E">
        <w:rPr>
          <w:rFonts w:ascii="Verdana" w:hAnsi="Verdana"/>
          <w:sz w:val="20"/>
          <w:szCs w:val="20"/>
        </w:rPr>
        <w:t xml:space="preserve">er Schlachtruf von Captain Jack erklingt, </w:t>
      </w:r>
      <w:r w:rsidR="008E15E2" w:rsidRPr="00DE2D7E">
        <w:rPr>
          <w:rFonts w:ascii="Verdana" w:hAnsi="Verdana"/>
          <w:sz w:val="20"/>
          <w:szCs w:val="20"/>
        </w:rPr>
        <w:t xml:space="preserve">die Segel werden gehisst, </w:t>
      </w:r>
      <w:r w:rsidR="008515D2" w:rsidRPr="00DE2D7E">
        <w:rPr>
          <w:rFonts w:ascii="Verdana" w:hAnsi="Verdana"/>
          <w:sz w:val="20"/>
          <w:szCs w:val="20"/>
        </w:rPr>
        <w:t>die Piraten</w:t>
      </w:r>
      <w:r w:rsidR="002614A2" w:rsidRPr="00DE2D7E">
        <w:rPr>
          <w:rFonts w:ascii="Verdana" w:hAnsi="Verdana"/>
          <w:sz w:val="20"/>
          <w:szCs w:val="20"/>
        </w:rPr>
        <w:t xml:space="preserve"> sind</w:t>
      </w:r>
      <w:r w:rsidR="008515D2" w:rsidRPr="00DE2D7E">
        <w:rPr>
          <w:rFonts w:ascii="Verdana" w:hAnsi="Verdana"/>
          <w:sz w:val="20"/>
          <w:szCs w:val="20"/>
        </w:rPr>
        <w:t xml:space="preserve"> bereit: Die </w:t>
      </w:r>
      <w:r w:rsidR="00843D3B" w:rsidRPr="00DE2D7E">
        <w:rPr>
          <w:rFonts w:ascii="Verdana" w:hAnsi="Verdana"/>
          <w:sz w:val="20"/>
          <w:szCs w:val="20"/>
        </w:rPr>
        <w:t>Santa Maria Loreto sticht in</w:t>
      </w:r>
      <w:r w:rsidR="008515D2" w:rsidRPr="00DE2D7E">
        <w:rPr>
          <w:rFonts w:ascii="Verdana" w:hAnsi="Verdana"/>
          <w:sz w:val="20"/>
          <w:szCs w:val="20"/>
        </w:rPr>
        <w:t xml:space="preserve"> See</w:t>
      </w:r>
      <w:r w:rsidR="00843D3B" w:rsidRPr="00DE2D7E">
        <w:rPr>
          <w:rFonts w:ascii="Verdana" w:hAnsi="Verdana"/>
          <w:sz w:val="20"/>
          <w:szCs w:val="20"/>
        </w:rPr>
        <w:t>.</w:t>
      </w:r>
      <w:r w:rsidR="008515D2" w:rsidRPr="00DE2D7E">
        <w:rPr>
          <w:rFonts w:ascii="Verdana" w:hAnsi="Verdana"/>
          <w:sz w:val="20"/>
          <w:szCs w:val="20"/>
        </w:rPr>
        <w:t xml:space="preserve"> Die Kindermünder sind weit geöffnet und auch die Großen sind beeindruckt von dem 12 Meter langen Nachbau einer historischen</w:t>
      </w:r>
      <w:r w:rsidR="00843D3B" w:rsidRPr="00DE2D7E">
        <w:rPr>
          <w:rFonts w:ascii="Verdana" w:hAnsi="Verdana"/>
          <w:sz w:val="20"/>
          <w:szCs w:val="20"/>
        </w:rPr>
        <w:t xml:space="preserve"> </w:t>
      </w:r>
      <w:proofErr w:type="spellStart"/>
      <w:r w:rsidR="00843D3B" w:rsidRPr="00DE2D7E">
        <w:rPr>
          <w:rFonts w:ascii="Verdana" w:hAnsi="Verdana"/>
          <w:sz w:val="20"/>
          <w:szCs w:val="20"/>
        </w:rPr>
        <w:t>Lädine</w:t>
      </w:r>
      <w:proofErr w:type="spellEnd"/>
      <w:r w:rsidR="00843D3B" w:rsidRPr="00DE2D7E">
        <w:rPr>
          <w:rFonts w:ascii="Verdana" w:hAnsi="Verdana"/>
          <w:sz w:val="20"/>
          <w:szCs w:val="20"/>
        </w:rPr>
        <w:t>, einem Lastensegler, der</w:t>
      </w:r>
      <w:r w:rsidR="008515D2" w:rsidRPr="00DE2D7E">
        <w:rPr>
          <w:rFonts w:ascii="Verdana" w:hAnsi="Verdana"/>
          <w:sz w:val="20"/>
          <w:szCs w:val="20"/>
        </w:rPr>
        <w:t xml:space="preserve"> </w:t>
      </w:r>
      <w:r w:rsidR="002015B5" w:rsidRPr="00DE2D7E">
        <w:rPr>
          <w:rFonts w:ascii="Verdana" w:hAnsi="Verdana"/>
          <w:sz w:val="20"/>
          <w:szCs w:val="20"/>
        </w:rPr>
        <w:t>die Wellen bricht und zur</w:t>
      </w:r>
      <w:r w:rsidR="008515D2" w:rsidRPr="00DE2D7E">
        <w:rPr>
          <w:rFonts w:ascii="Verdana" w:hAnsi="Verdana"/>
          <w:sz w:val="20"/>
          <w:szCs w:val="20"/>
        </w:rPr>
        <w:t xml:space="preserve"> Rundfahrt </w:t>
      </w:r>
      <w:r w:rsidR="00843D3B" w:rsidRPr="00DE2D7E">
        <w:rPr>
          <w:rFonts w:ascii="Verdana" w:hAnsi="Verdana"/>
          <w:sz w:val="20"/>
          <w:szCs w:val="20"/>
        </w:rPr>
        <w:t>auf dem Großen Alpsee bei Immenstadt im Allgäu aufbricht</w:t>
      </w:r>
      <w:r w:rsidR="008515D2" w:rsidRPr="00DE2D7E">
        <w:rPr>
          <w:rFonts w:ascii="Verdana" w:hAnsi="Verdana"/>
          <w:sz w:val="20"/>
          <w:szCs w:val="20"/>
        </w:rPr>
        <w:t>. Zwei bis dreimal täglich bieten die ehrenamtliche</w:t>
      </w:r>
      <w:r w:rsidR="002614A2" w:rsidRPr="00DE2D7E">
        <w:rPr>
          <w:rFonts w:ascii="Verdana" w:hAnsi="Verdana"/>
          <w:sz w:val="20"/>
          <w:szCs w:val="20"/>
        </w:rPr>
        <w:t>n</w:t>
      </w:r>
      <w:r w:rsidR="008515D2" w:rsidRPr="00DE2D7E">
        <w:rPr>
          <w:rFonts w:ascii="Verdana" w:hAnsi="Verdana"/>
          <w:sz w:val="20"/>
          <w:szCs w:val="20"/>
        </w:rPr>
        <w:t xml:space="preserve"> Schiffsführer des Vereins „Historischer Segler Alpsee-Immenstadt“ </w:t>
      </w:r>
      <w:r w:rsidR="002614A2" w:rsidRPr="00DE2D7E">
        <w:rPr>
          <w:rFonts w:ascii="Verdana" w:hAnsi="Verdana"/>
          <w:sz w:val="20"/>
          <w:szCs w:val="20"/>
        </w:rPr>
        <w:t xml:space="preserve">die Fahrten in der Saison an – und einmal die Woche auch die Piratenfahrten. Spannender kann ein Wandertag mit Kindern nicht beginnen. Im Sommer auf der </w:t>
      </w:r>
      <w:r w:rsidR="00A42EE0" w:rsidRPr="00DE2D7E">
        <w:rPr>
          <w:rFonts w:ascii="Verdana" w:hAnsi="Verdana"/>
          <w:sz w:val="20"/>
          <w:szCs w:val="20"/>
        </w:rPr>
        <w:t xml:space="preserve">Wasserläufer Route </w:t>
      </w:r>
      <w:r w:rsidR="002614A2" w:rsidRPr="00DE2D7E">
        <w:rPr>
          <w:rFonts w:ascii="Verdana" w:hAnsi="Verdana"/>
          <w:sz w:val="20"/>
          <w:szCs w:val="20"/>
        </w:rPr>
        <w:t>der Wandertrilogie Allgäu unterwegs zu sein</w:t>
      </w:r>
      <w:r w:rsidR="000A781D" w:rsidRPr="00DE2D7E">
        <w:rPr>
          <w:rFonts w:ascii="Verdana" w:hAnsi="Verdana"/>
          <w:sz w:val="20"/>
          <w:szCs w:val="20"/>
        </w:rPr>
        <w:t xml:space="preserve"> bedeutet:</w:t>
      </w:r>
      <w:r w:rsidR="008E15E2" w:rsidRPr="00DE2D7E">
        <w:rPr>
          <w:rFonts w:ascii="Verdana" w:hAnsi="Verdana"/>
          <w:sz w:val="20"/>
          <w:szCs w:val="20"/>
        </w:rPr>
        <w:t xml:space="preserve"> In ein Paradies aus Seen und Flüssen, einer atemberaubenden Alpenkulisse</w:t>
      </w:r>
      <w:r w:rsidR="00FD6811" w:rsidRPr="00DE2D7E">
        <w:rPr>
          <w:rFonts w:ascii="Verdana" w:hAnsi="Verdana"/>
          <w:sz w:val="20"/>
          <w:szCs w:val="20"/>
        </w:rPr>
        <w:t xml:space="preserve"> und abenteuerliche Geschichten</w:t>
      </w:r>
      <w:r w:rsidR="008E15E2" w:rsidRPr="00DE2D7E">
        <w:rPr>
          <w:rFonts w:ascii="Verdana" w:hAnsi="Verdana"/>
          <w:sz w:val="20"/>
          <w:szCs w:val="20"/>
        </w:rPr>
        <w:t xml:space="preserve"> einzutauchen. </w:t>
      </w:r>
      <w:r w:rsidR="00794E7F" w:rsidRPr="00DE2D7E">
        <w:rPr>
          <w:rFonts w:ascii="Verdana" w:hAnsi="Verdana"/>
          <w:sz w:val="20"/>
          <w:szCs w:val="20"/>
        </w:rPr>
        <w:t>D</w:t>
      </w:r>
      <w:r w:rsidR="006A7EC4" w:rsidRPr="00DE2D7E">
        <w:rPr>
          <w:rFonts w:ascii="Verdana" w:hAnsi="Verdana"/>
          <w:sz w:val="20"/>
          <w:szCs w:val="20"/>
        </w:rPr>
        <w:t>ie Route</w:t>
      </w:r>
      <w:r w:rsidR="00794E7F" w:rsidRPr="00DE2D7E">
        <w:rPr>
          <w:rFonts w:ascii="Verdana" w:hAnsi="Verdana"/>
          <w:sz w:val="20"/>
          <w:szCs w:val="20"/>
        </w:rPr>
        <w:t xml:space="preserve"> von Immenstadt nach Marktoberdorf ist ein </w:t>
      </w:r>
      <w:r w:rsidR="006A7EC4" w:rsidRPr="00DE2D7E">
        <w:rPr>
          <w:rFonts w:ascii="Verdana" w:hAnsi="Verdana"/>
          <w:sz w:val="20"/>
          <w:szCs w:val="20"/>
        </w:rPr>
        <w:t xml:space="preserve">abwechslungsreicher </w:t>
      </w:r>
      <w:r w:rsidR="00A42EE0" w:rsidRPr="00DE2D7E">
        <w:rPr>
          <w:rFonts w:ascii="Verdana" w:hAnsi="Verdana"/>
          <w:sz w:val="20"/>
          <w:szCs w:val="20"/>
        </w:rPr>
        <w:t>Teilabschnitt der Wandertrilogie</w:t>
      </w:r>
      <w:r w:rsidR="006A7EC4" w:rsidRPr="00DE2D7E">
        <w:rPr>
          <w:rFonts w:ascii="Verdana" w:hAnsi="Verdana"/>
          <w:sz w:val="20"/>
          <w:szCs w:val="20"/>
        </w:rPr>
        <w:t xml:space="preserve"> </w:t>
      </w:r>
      <w:r w:rsidR="00794E7F" w:rsidRPr="00DE2D7E">
        <w:rPr>
          <w:rFonts w:ascii="Verdana" w:hAnsi="Verdana"/>
          <w:sz w:val="20"/>
          <w:szCs w:val="20"/>
        </w:rPr>
        <w:t>und kann in vielen E</w:t>
      </w:r>
      <w:r w:rsidR="002B42B2" w:rsidRPr="00DE2D7E">
        <w:rPr>
          <w:rFonts w:ascii="Verdana" w:hAnsi="Verdana"/>
          <w:sz w:val="20"/>
          <w:szCs w:val="20"/>
        </w:rPr>
        <w:t>inzele</w:t>
      </w:r>
      <w:r w:rsidR="00794E7F" w:rsidRPr="00DE2D7E">
        <w:rPr>
          <w:rFonts w:ascii="Verdana" w:hAnsi="Verdana"/>
          <w:sz w:val="20"/>
          <w:szCs w:val="20"/>
        </w:rPr>
        <w:t>tappen gegangen werden.</w:t>
      </w:r>
    </w:p>
    <w:p w:rsidR="002015B5" w:rsidRPr="00DE2D7E" w:rsidRDefault="00794E7F" w:rsidP="006A7EC4">
      <w:pPr>
        <w:spacing w:after="0" w:line="240" w:lineRule="auto"/>
        <w:jc w:val="both"/>
        <w:rPr>
          <w:rFonts w:ascii="Verdana" w:hAnsi="Verdana"/>
          <w:b/>
          <w:sz w:val="20"/>
          <w:szCs w:val="20"/>
        </w:rPr>
      </w:pPr>
      <w:r w:rsidRPr="00DE2D7E">
        <w:rPr>
          <w:rFonts w:ascii="Verdana" w:hAnsi="Verdana"/>
          <w:b/>
          <w:sz w:val="20"/>
          <w:szCs w:val="20"/>
        </w:rPr>
        <w:t xml:space="preserve">Eintauchen in die </w:t>
      </w:r>
      <w:r w:rsidR="002015B5" w:rsidRPr="00DE2D7E">
        <w:rPr>
          <w:rFonts w:ascii="Verdana" w:hAnsi="Verdana"/>
          <w:b/>
          <w:sz w:val="20"/>
          <w:szCs w:val="20"/>
        </w:rPr>
        <w:t>Geschichten der Wandertrilogie</w:t>
      </w:r>
      <w:r w:rsidR="00A17526">
        <w:rPr>
          <w:rFonts w:ascii="Verdana" w:hAnsi="Verdana"/>
          <w:b/>
          <w:sz w:val="20"/>
          <w:szCs w:val="20"/>
        </w:rPr>
        <w:t>, am See und oben auf dem Berg</w:t>
      </w:r>
    </w:p>
    <w:p w:rsidR="00B57ED0" w:rsidRPr="00DE2D7E" w:rsidRDefault="00C22661" w:rsidP="006A7EC4">
      <w:pPr>
        <w:pStyle w:val="berschrift1"/>
        <w:spacing w:before="0" w:beforeAutospacing="0" w:after="0" w:afterAutospacing="0"/>
        <w:jc w:val="both"/>
        <w:rPr>
          <w:rFonts w:ascii="Verdana" w:hAnsi="Verdana"/>
          <w:b w:val="0"/>
          <w:sz w:val="20"/>
          <w:szCs w:val="20"/>
        </w:rPr>
      </w:pPr>
      <w:r w:rsidRPr="00DE2D7E">
        <w:rPr>
          <w:rFonts w:ascii="Verdana" w:hAnsi="Verdana"/>
          <w:b w:val="0"/>
          <w:sz w:val="20"/>
          <w:szCs w:val="20"/>
        </w:rPr>
        <w:t xml:space="preserve">Vom Großen Alpsee geht es in südwestlicher Richtung </w:t>
      </w:r>
      <w:r w:rsidR="00AE0421" w:rsidRPr="00DE2D7E">
        <w:rPr>
          <w:rFonts w:ascii="Verdana" w:hAnsi="Verdana"/>
          <w:b w:val="0"/>
          <w:sz w:val="20"/>
          <w:szCs w:val="20"/>
        </w:rPr>
        <w:t xml:space="preserve">den Berg hinauf </w:t>
      </w:r>
      <w:r w:rsidRPr="00DE2D7E">
        <w:rPr>
          <w:rFonts w:ascii="Verdana" w:hAnsi="Verdana"/>
          <w:b w:val="0"/>
          <w:sz w:val="20"/>
          <w:szCs w:val="20"/>
        </w:rPr>
        <w:t xml:space="preserve">zur Alpe </w:t>
      </w:r>
      <w:proofErr w:type="spellStart"/>
      <w:r w:rsidRPr="00DE2D7E">
        <w:rPr>
          <w:rFonts w:ascii="Verdana" w:hAnsi="Verdana"/>
          <w:b w:val="0"/>
          <w:sz w:val="20"/>
          <w:szCs w:val="20"/>
        </w:rPr>
        <w:t>Gund</w:t>
      </w:r>
      <w:proofErr w:type="spellEnd"/>
      <w:r w:rsidRPr="00DE2D7E">
        <w:rPr>
          <w:rFonts w:ascii="Verdana" w:hAnsi="Verdana"/>
          <w:b w:val="0"/>
          <w:sz w:val="20"/>
          <w:szCs w:val="20"/>
        </w:rPr>
        <w:t xml:space="preserve">. Die Hütte liegt auf 1502 Metern unterhalb des </w:t>
      </w:r>
      <w:proofErr w:type="spellStart"/>
      <w:r w:rsidRPr="00DE2D7E">
        <w:rPr>
          <w:rFonts w:ascii="Verdana" w:hAnsi="Verdana"/>
          <w:b w:val="0"/>
          <w:sz w:val="20"/>
          <w:szCs w:val="20"/>
        </w:rPr>
        <w:t>Stuibengipfels</w:t>
      </w:r>
      <w:proofErr w:type="spellEnd"/>
      <w:r w:rsidRPr="00DE2D7E">
        <w:rPr>
          <w:rFonts w:ascii="Verdana" w:hAnsi="Verdana"/>
          <w:b w:val="0"/>
          <w:sz w:val="20"/>
          <w:szCs w:val="20"/>
        </w:rPr>
        <w:t xml:space="preserve"> in der Nagelfluhkette. Hier oben ist die Welt eine andere</w:t>
      </w:r>
      <w:r w:rsidR="00B57ED0" w:rsidRPr="00DE2D7E">
        <w:rPr>
          <w:rFonts w:ascii="Verdana" w:hAnsi="Verdana"/>
          <w:b w:val="0"/>
          <w:sz w:val="20"/>
          <w:szCs w:val="20"/>
        </w:rPr>
        <w:t xml:space="preserve">: Die Jungringer grasen auf den bunten Wiesen, es duftet würzig nach Kräutern und der Hüttenwirt kocht am urigen </w:t>
      </w:r>
      <w:proofErr w:type="spellStart"/>
      <w:r w:rsidR="00B57ED0" w:rsidRPr="00DE2D7E">
        <w:rPr>
          <w:rFonts w:ascii="Verdana" w:hAnsi="Verdana"/>
          <w:b w:val="0"/>
          <w:sz w:val="20"/>
          <w:szCs w:val="20"/>
        </w:rPr>
        <w:t>Holzherd</w:t>
      </w:r>
      <w:proofErr w:type="spellEnd"/>
      <w:r w:rsidR="00B57ED0" w:rsidRPr="00DE2D7E">
        <w:rPr>
          <w:rFonts w:ascii="Verdana" w:hAnsi="Verdana"/>
          <w:b w:val="0"/>
          <w:sz w:val="20"/>
          <w:szCs w:val="20"/>
        </w:rPr>
        <w:t xml:space="preserve"> – begleitet von den hungrigen Blicken von Hund Maxi. Nachts das klare Sternenfirmament zu bewundern und morgens mit Schellengeläut wach zu werden, das sind Erlebnisse, die</w:t>
      </w:r>
      <w:r w:rsidR="008E15E2" w:rsidRPr="00DE2D7E">
        <w:rPr>
          <w:rFonts w:ascii="Verdana" w:hAnsi="Verdana"/>
          <w:b w:val="0"/>
          <w:sz w:val="20"/>
          <w:szCs w:val="20"/>
        </w:rPr>
        <w:t xml:space="preserve"> einen im Herzen reich machen und</w:t>
      </w:r>
      <w:r w:rsidR="00B57ED0" w:rsidRPr="00DE2D7E">
        <w:rPr>
          <w:rFonts w:ascii="Verdana" w:hAnsi="Verdana"/>
          <w:b w:val="0"/>
          <w:sz w:val="20"/>
          <w:szCs w:val="20"/>
        </w:rPr>
        <w:t xml:space="preserve"> </w:t>
      </w:r>
      <w:r w:rsidR="00843D3B" w:rsidRPr="00DE2D7E">
        <w:rPr>
          <w:rFonts w:ascii="Verdana" w:hAnsi="Verdana"/>
          <w:b w:val="0"/>
          <w:sz w:val="20"/>
          <w:szCs w:val="20"/>
        </w:rPr>
        <w:t>ein Leben lang bleiben.</w:t>
      </w:r>
      <w:r w:rsidR="00B57ED0" w:rsidRPr="00DE2D7E">
        <w:rPr>
          <w:rFonts w:ascii="Verdana" w:hAnsi="Verdana"/>
          <w:b w:val="0"/>
          <w:sz w:val="20"/>
          <w:szCs w:val="20"/>
        </w:rPr>
        <w:t xml:space="preserve"> </w:t>
      </w:r>
      <w:r w:rsidR="00A17526">
        <w:rPr>
          <w:rFonts w:ascii="Verdana" w:hAnsi="Verdana"/>
          <w:b w:val="0"/>
          <w:sz w:val="20"/>
          <w:szCs w:val="20"/>
        </w:rPr>
        <w:t>Weiter östlich entlang des Weges eröffnet sich eine andere Welt:</w:t>
      </w:r>
      <w:bookmarkStart w:id="0" w:name="_GoBack"/>
      <w:bookmarkEnd w:id="0"/>
    </w:p>
    <w:p w:rsidR="00D72887" w:rsidRPr="00DE2D7E" w:rsidRDefault="00D72887" w:rsidP="006A7EC4">
      <w:pPr>
        <w:pStyle w:val="berschrift1"/>
        <w:spacing w:before="0" w:beforeAutospacing="0" w:after="0" w:afterAutospacing="0"/>
        <w:jc w:val="both"/>
        <w:rPr>
          <w:rFonts w:ascii="Verdana" w:hAnsi="Verdana"/>
          <w:sz w:val="20"/>
          <w:szCs w:val="20"/>
        </w:rPr>
      </w:pPr>
      <w:r w:rsidRPr="00DE2D7E">
        <w:rPr>
          <w:rFonts w:ascii="Verdana" w:hAnsi="Verdana"/>
          <w:sz w:val="20"/>
          <w:szCs w:val="20"/>
        </w:rPr>
        <w:t xml:space="preserve">Von Captain Jack zu Indiana Jones – die Wandertrilogie </w:t>
      </w:r>
      <w:r w:rsidR="008E15E2" w:rsidRPr="00DE2D7E">
        <w:rPr>
          <w:rFonts w:ascii="Verdana" w:hAnsi="Verdana"/>
          <w:sz w:val="20"/>
          <w:szCs w:val="20"/>
        </w:rPr>
        <w:t>beflügelt die Phantasie</w:t>
      </w:r>
    </w:p>
    <w:p w:rsidR="00D72887" w:rsidRPr="00DE2D7E" w:rsidRDefault="00D72887" w:rsidP="006A7EC4">
      <w:pPr>
        <w:pStyle w:val="StandardWeb"/>
        <w:spacing w:before="0" w:beforeAutospacing="0" w:after="0" w:afterAutospacing="0"/>
        <w:jc w:val="both"/>
        <w:rPr>
          <w:rFonts w:ascii="Verdana" w:hAnsi="Verdana"/>
          <w:bCs/>
          <w:kern w:val="36"/>
          <w:sz w:val="20"/>
          <w:szCs w:val="20"/>
        </w:rPr>
      </w:pPr>
      <w:r w:rsidRPr="00DE2D7E">
        <w:rPr>
          <w:rFonts w:ascii="Verdana" w:hAnsi="Verdana"/>
          <w:bCs/>
          <w:kern w:val="36"/>
          <w:sz w:val="20"/>
          <w:szCs w:val="20"/>
        </w:rPr>
        <w:t xml:space="preserve">Mit </w:t>
      </w:r>
      <w:proofErr w:type="spellStart"/>
      <w:r w:rsidRPr="00DE2D7E">
        <w:rPr>
          <w:rFonts w:ascii="Verdana" w:hAnsi="Verdana"/>
          <w:bCs/>
          <w:kern w:val="36"/>
          <w:sz w:val="20"/>
          <w:szCs w:val="20"/>
        </w:rPr>
        <w:t>Wathose</w:t>
      </w:r>
      <w:proofErr w:type="spellEnd"/>
      <w:r w:rsidRPr="00DE2D7E">
        <w:rPr>
          <w:rFonts w:ascii="Verdana" w:hAnsi="Verdana"/>
          <w:bCs/>
          <w:kern w:val="36"/>
          <w:sz w:val="20"/>
          <w:szCs w:val="20"/>
        </w:rPr>
        <w:t xml:space="preserve">,  Sicherungsseil und </w:t>
      </w:r>
      <w:proofErr w:type="spellStart"/>
      <w:r w:rsidRPr="00DE2D7E">
        <w:rPr>
          <w:rFonts w:ascii="Verdana" w:hAnsi="Verdana"/>
          <w:bCs/>
          <w:kern w:val="36"/>
          <w:sz w:val="20"/>
          <w:szCs w:val="20"/>
        </w:rPr>
        <w:t>Audioguide</w:t>
      </w:r>
      <w:proofErr w:type="spellEnd"/>
      <w:r w:rsidR="008D6560" w:rsidRPr="00DE2D7E">
        <w:rPr>
          <w:rFonts w:ascii="Verdana" w:hAnsi="Verdana"/>
          <w:bCs/>
          <w:kern w:val="36"/>
          <w:sz w:val="20"/>
          <w:szCs w:val="20"/>
        </w:rPr>
        <w:t xml:space="preserve"> ausgestattet, wartet schon das nächste Abenteuer. Dieses Mal im wilden Gebirgsbach.</w:t>
      </w:r>
      <w:r w:rsidR="000E3DFA" w:rsidRPr="00DE2D7E">
        <w:rPr>
          <w:rFonts w:ascii="Verdana" w:hAnsi="Verdana"/>
          <w:bCs/>
          <w:kern w:val="36"/>
          <w:sz w:val="20"/>
          <w:szCs w:val="20"/>
        </w:rPr>
        <w:t xml:space="preserve"> Indiana Jones lässt grüßen</w:t>
      </w:r>
      <w:r w:rsidR="006A7EC4" w:rsidRPr="00DE2D7E">
        <w:rPr>
          <w:rFonts w:ascii="Verdana" w:hAnsi="Verdana"/>
          <w:bCs/>
          <w:kern w:val="36"/>
          <w:sz w:val="20"/>
          <w:szCs w:val="20"/>
        </w:rPr>
        <w:t xml:space="preserve"> und es geht hinein ins </w:t>
      </w:r>
      <w:r w:rsidR="008D6560" w:rsidRPr="00DE2D7E">
        <w:rPr>
          <w:rFonts w:ascii="Verdana" w:hAnsi="Verdana"/>
          <w:bCs/>
          <w:kern w:val="36"/>
          <w:sz w:val="20"/>
          <w:szCs w:val="20"/>
        </w:rPr>
        <w:t xml:space="preserve">Wasser des </w:t>
      </w:r>
      <w:proofErr w:type="spellStart"/>
      <w:r w:rsidR="008D6560" w:rsidRPr="00DE2D7E">
        <w:rPr>
          <w:rFonts w:ascii="Verdana" w:hAnsi="Verdana"/>
          <w:bCs/>
          <w:kern w:val="36"/>
          <w:sz w:val="20"/>
          <w:szCs w:val="20"/>
        </w:rPr>
        <w:t>Galetschbaches</w:t>
      </w:r>
      <w:proofErr w:type="spellEnd"/>
      <w:r w:rsidR="008D6560" w:rsidRPr="00DE2D7E">
        <w:rPr>
          <w:rFonts w:ascii="Verdana" w:hAnsi="Verdana"/>
          <w:bCs/>
          <w:kern w:val="36"/>
          <w:sz w:val="20"/>
          <w:szCs w:val="20"/>
        </w:rPr>
        <w:t xml:space="preserve"> bei </w:t>
      </w:r>
      <w:proofErr w:type="spellStart"/>
      <w:r w:rsidR="008D6560" w:rsidRPr="00DE2D7E">
        <w:rPr>
          <w:rFonts w:ascii="Verdana" w:hAnsi="Verdana"/>
          <w:bCs/>
          <w:kern w:val="36"/>
          <w:sz w:val="20"/>
          <w:szCs w:val="20"/>
        </w:rPr>
        <w:t>Rettenberg</w:t>
      </w:r>
      <w:proofErr w:type="spellEnd"/>
      <w:r w:rsidR="008D6560" w:rsidRPr="00DE2D7E">
        <w:rPr>
          <w:rFonts w:ascii="Verdana" w:hAnsi="Verdana"/>
          <w:bCs/>
          <w:kern w:val="36"/>
          <w:sz w:val="20"/>
          <w:szCs w:val="20"/>
        </w:rPr>
        <w:t xml:space="preserve">. Hier ist das Revier der Wasseramsel, die auf der roten Liste bedrohter Tierarten steht. Wasseramselsteig wird der 100 Meter lange Abschnitt deshalb auch genannt. Mit etwas Glück kann man </w:t>
      </w:r>
      <w:r w:rsidR="004A23DC" w:rsidRPr="00DE2D7E">
        <w:rPr>
          <w:rFonts w:ascii="Verdana" w:hAnsi="Verdana"/>
          <w:bCs/>
          <w:kern w:val="36"/>
          <w:sz w:val="20"/>
          <w:szCs w:val="20"/>
        </w:rPr>
        <w:t>das</w:t>
      </w:r>
      <w:r w:rsidR="00843D3B" w:rsidRPr="00DE2D7E">
        <w:rPr>
          <w:rFonts w:ascii="Verdana" w:hAnsi="Verdana"/>
          <w:bCs/>
          <w:kern w:val="36"/>
          <w:sz w:val="20"/>
          <w:szCs w:val="20"/>
        </w:rPr>
        <w:t xml:space="preserve"> seltene</w:t>
      </w:r>
      <w:r w:rsidR="004A23DC" w:rsidRPr="00DE2D7E">
        <w:rPr>
          <w:rFonts w:ascii="Verdana" w:hAnsi="Verdana"/>
          <w:bCs/>
          <w:kern w:val="36"/>
          <w:sz w:val="20"/>
          <w:szCs w:val="20"/>
        </w:rPr>
        <w:t xml:space="preserve"> </w:t>
      </w:r>
      <w:r w:rsidR="00843D3B" w:rsidRPr="00DE2D7E">
        <w:rPr>
          <w:rFonts w:ascii="Verdana" w:hAnsi="Verdana"/>
          <w:bCs/>
          <w:kern w:val="36"/>
          <w:sz w:val="20"/>
          <w:szCs w:val="20"/>
        </w:rPr>
        <w:t>Exemplar, das</w:t>
      </w:r>
      <w:r w:rsidR="008D6560" w:rsidRPr="00DE2D7E">
        <w:rPr>
          <w:rFonts w:ascii="Verdana" w:hAnsi="Verdana"/>
          <w:bCs/>
          <w:kern w:val="36"/>
          <w:sz w:val="20"/>
          <w:szCs w:val="20"/>
        </w:rPr>
        <w:t xml:space="preserve"> als einziger Singvogel fliegen und tauchen kann, hier beobachten. Aber allein das Waten in der starken Strömung,</w:t>
      </w:r>
      <w:r w:rsidR="00FD6811" w:rsidRPr="00DE2D7E">
        <w:rPr>
          <w:rFonts w:ascii="Verdana" w:hAnsi="Verdana"/>
          <w:bCs/>
          <w:kern w:val="36"/>
          <w:sz w:val="20"/>
          <w:szCs w:val="20"/>
        </w:rPr>
        <w:t xml:space="preserve"> die Kraft des Wassers spüren,</w:t>
      </w:r>
      <w:r w:rsidR="006A7EC4" w:rsidRPr="00DE2D7E">
        <w:rPr>
          <w:rFonts w:ascii="Verdana" w:hAnsi="Verdana"/>
          <w:bCs/>
          <w:kern w:val="36"/>
          <w:sz w:val="20"/>
          <w:szCs w:val="20"/>
        </w:rPr>
        <w:t xml:space="preserve"> gesichert an </w:t>
      </w:r>
      <w:r w:rsidR="008D6560" w:rsidRPr="00DE2D7E">
        <w:rPr>
          <w:rFonts w:ascii="Verdana" w:hAnsi="Verdana"/>
          <w:bCs/>
          <w:kern w:val="36"/>
          <w:sz w:val="20"/>
          <w:szCs w:val="20"/>
        </w:rPr>
        <w:t>Seilen</w:t>
      </w:r>
      <w:r w:rsidR="004A23DC" w:rsidRPr="00DE2D7E">
        <w:rPr>
          <w:rFonts w:ascii="Verdana" w:hAnsi="Verdana"/>
          <w:bCs/>
          <w:kern w:val="36"/>
          <w:sz w:val="20"/>
          <w:szCs w:val="20"/>
        </w:rPr>
        <w:t>, ist schon den Abstecher wert.</w:t>
      </w:r>
      <w:r w:rsidR="000E3DFA" w:rsidRPr="00DE2D7E">
        <w:rPr>
          <w:rFonts w:ascii="Verdana" w:hAnsi="Verdana"/>
          <w:bCs/>
          <w:kern w:val="36"/>
          <w:sz w:val="20"/>
          <w:szCs w:val="20"/>
        </w:rPr>
        <w:t xml:space="preserve"> </w:t>
      </w:r>
    </w:p>
    <w:p w:rsidR="006A7EC4" w:rsidRPr="00DE2D7E" w:rsidRDefault="006A7EC4" w:rsidP="006A7EC4">
      <w:pPr>
        <w:pStyle w:val="StandardWeb"/>
        <w:spacing w:before="0" w:beforeAutospacing="0" w:after="0" w:afterAutospacing="0"/>
        <w:jc w:val="both"/>
        <w:rPr>
          <w:rFonts w:ascii="Verdana" w:hAnsi="Verdana"/>
          <w:b/>
          <w:bCs/>
          <w:kern w:val="36"/>
          <w:sz w:val="20"/>
          <w:szCs w:val="20"/>
        </w:rPr>
      </w:pPr>
      <w:r w:rsidRPr="00DE2D7E">
        <w:rPr>
          <w:rFonts w:ascii="Verdana" w:hAnsi="Verdana"/>
          <w:b/>
          <w:bCs/>
          <w:kern w:val="36"/>
          <w:sz w:val="20"/>
          <w:szCs w:val="20"/>
        </w:rPr>
        <w:t>Von See zu See entlang des Alpenrandes</w:t>
      </w:r>
    </w:p>
    <w:p w:rsidR="00A31EA0" w:rsidRPr="00DE2D7E" w:rsidRDefault="004A23DC" w:rsidP="006A7EC4">
      <w:pPr>
        <w:pStyle w:val="StandardWeb"/>
        <w:spacing w:before="0" w:beforeAutospacing="0" w:after="0" w:afterAutospacing="0"/>
        <w:jc w:val="both"/>
        <w:rPr>
          <w:rFonts w:ascii="Verdana" w:hAnsi="Verdana" w:cs="Arial"/>
          <w:sz w:val="20"/>
          <w:szCs w:val="20"/>
        </w:rPr>
      </w:pPr>
      <w:proofErr w:type="spellStart"/>
      <w:r w:rsidRPr="00DE2D7E">
        <w:rPr>
          <w:rFonts w:ascii="Verdana" w:hAnsi="Verdana"/>
          <w:bCs/>
          <w:kern w:val="36"/>
          <w:sz w:val="20"/>
          <w:szCs w:val="20"/>
        </w:rPr>
        <w:t>Rottachsee</w:t>
      </w:r>
      <w:proofErr w:type="spellEnd"/>
      <w:r w:rsidRPr="00DE2D7E">
        <w:rPr>
          <w:rFonts w:ascii="Verdana" w:hAnsi="Verdana"/>
          <w:bCs/>
          <w:kern w:val="36"/>
          <w:sz w:val="20"/>
          <w:szCs w:val="20"/>
        </w:rPr>
        <w:t xml:space="preserve">, Grüntensee, </w:t>
      </w:r>
      <w:proofErr w:type="spellStart"/>
      <w:r w:rsidRPr="00DE2D7E">
        <w:rPr>
          <w:rFonts w:ascii="Verdana" w:hAnsi="Verdana"/>
          <w:bCs/>
          <w:kern w:val="36"/>
          <w:sz w:val="20"/>
          <w:szCs w:val="20"/>
        </w:rPr>
        <w:t>Weissensee</w:t>
      </w:r>
      <w:proofErr w:type="spellEnd"/>
      <w:r w:rsidRPr="00DE2D7E">
        <w:rPr>
          <w:rFonts w:ascii="Verdana" w:hAnsi="Verdana"/>
          <w:bCs/>
          <w:kern w:val="36"/>
          <w:sz w:val="20"/>
          <w:szCs w:val="20"/>
        </w:rPr>
        <w:t xml:space="preserve">, Alpsee: Die Liste der Seen mit idyllischen Badeplätzen ist lang. Sie sind wie eine Perlenkette an der Wasserläufer Route aufgefädelt. Einer schöner als der andere </w:t>
      </w:r>
      <w:r w:rsidR="00AE0421" w:rsidRPr="00DE2D7E">
        <w:rPr>
          <w:rFonts w:ascii="Verdana" w:hAnsi="Verdana"/>
          <w:bCs/>
          <w:kern w:val="36"/>
          <w:sz w:val="20"/>
          <w:szCs w:val="20"/>
        </w:rPr>
        <w:t xml:space="preserve">können die Füße vom Wandern gar nicht müde werden, denn ständig lädt sie kühles Wasser zum Baden ein. </w:t>
      </w:r>
      <w:r w:rsidR="00A31EA0" w:rsidRPr="00DE2D7E">
        <w:rPr>
          <w:rFonts w:ascii="Verdana" w:hAnsi="Verdana"/>
          <w:bCs/>
          <w:kern w:val="36"/>
          <w:sz w:val="20"/>
          <w:szCs w:val="20"/>
        </w:rPr>
        <w:t>Am Alpsee unterhalb von</w:t>
      </w:r>
      <w:r w:rsidRPr="00DE2D7E">
        <w:rPr>
          <w:rFonts w:ascii="Verdana" w:hAnsi="Verdana"/>
          <w:bCs/>
          <w:kern w:val="36"/>
          <w:sz w:val="20"/>
          <w:szCs w:val="20"/>
        </w:rPr>
        <w:t xml:space="preserve"> Schloss </w:t>
      </w:r>
      <w:proofErr w:type="spellStart"/>
      <w:r w:rsidRPr="00DE2D7E">
        <w:rPr>
          <w:rFonts w:ascii="Verdana" w:hAnsi="Verdana"/>
          <w:bCs/>
          <w:kern w:val="36"/>
          <w:sz w:val="20"/>
          <w:szCs w:val="20"/>
        </w:rPr>
        <w:t>Hohenschwangau</w:t>
      </w:r>
      <w:proofErr w:type="spellEnd"/>
      <w:r w:rsidR="00A31EA0" w:rsidRPr="00DE2D7E">
        <w:rPr>
          <w:rFonts w:ascii="Verdana" w:hAnsi="Verdana"/>
          <w:bCs/>
          <w:kern w:val="36"/>
          <w:sz w:val="20"/>
          <w:szCs w:val="20"/>
        </w:rPr>
        <w:t xml:space="preserve"> kann man </w:t>
      </w:r>
      <w:r w:rsidRPr="00DE2D7E">
        <w:rPr>
          <w:rFonts w:ascii="Verdana" w:hAnsi="Verdana"/>
          <w:bCs/>
          <w:kern w:val="36"/>
          <w:sz w:val="20"/>
          <w:szCs w:val="20"/>
        </w:rPr>
        <w:t xml:space="preserve">sogar den </w:t>
      </w:r>
      <w:r w:rsidR="000E3DFA" w:rsidRPr="00DE2D7E">
        <w:rPr>
          <w:rFonts w:ascii="Verdana" w:hAnsi="Verdana"/>
          <w:bCs/>
          <w:kern w:val="36"/>
          <w:sz w:val="20"/>
          <w:szCs w:val="20"/>
        </w:rPr>
        <w:t>15 Meter steilen</w:t>
      </w:r>
      <w:r w:rsidRPr="00DE2D7E">
        <w:rPr>
          <w:rFonts w:ascii="Verdana" w:hAnsi="Verdana"/>
          <w:bCs/>
          <w:kern w:val="36"/>
          <w:sz w:val="20"/>
          <w:szCs w:val="20"/>
        </w:rPr>
        <w:t xml:space="preserve"> Felsen am </w:t>
      </w:r>
      <w:proofErr w:type="spellStart"/>
      <w:r w:rsidRPr="00DE2D7E">
        <w:rPr>
          <w:rFonts w:ascii="Verdana" w:hAnsi="Verdana"/>
          <w:bCs/>
          <w:kern w:val="36"/>
          <w:sz w:val="20"/>
          <w:szCs w:val="20"/>
        </w:rPr>
        <w:t>Pindarplatz</w:t>
      </w:r>
      <w:proofErr w:type="spellEnd"/>
      <w:r w:rsidRPr="00DE2D7E">
        <w:rPr>
          <w:rFonts w:ascii="Verdana" w:hAnsi="Verdana"/>
          <w:bCs/>
          <w:kern w:val="36"/>
          <w:sz w:val="20"/>
          <w:szCs w:val="20"/>
        </w:rPr>
        <w:t xml:space="preserve"> bewundern, von dem der Märchenkönig Ludwig II. oft wagemutig in den See sprang. </w:t>
      </w:r>
      <w:r w:rsidR="00A31EA0" w:rsidRPr="00DE2D7E">
        <w:rPr>
          <w:rFonts w:ascii="Verdana" w:hAnsi="Verdana"/>
          <w:bCs/>
          <w:kern w:val="36"/>
          <w:sz w:val="20"/>
          <w:szCs w:val="20"/>
        </w:rPr>
        <w:t>Davor aber sollten Wanderer einen Stopp am jadegrünen Lech einplanen. Der letzte Wildfluss der Kalkalpen hat vor der Stadt Füssen seine Arme ausgebreitet und sich einen Auwald geschaffen, der Lebensraum für zahlreiche seltene Pflanzen- und Tierarten wie den</w:t>
      </w:r>
      <w:r w:rsidR="00A31EA0" w:rsidRPr="00DE2D7E">
        <w:rPr>
          <w:rFonts w:ascii="Verdana" w:hAnsi="Verdana" w:cs="Arial"/>
          <w:sz w:val="20"/>
          <w:szCs w:val="20"/>
        </w:rPr>
        <w:t xml:space="preserve"> Flussregenpfeifer</w:t>
      </w:r>
      <w:r w:rsidR="00A31EA0" w:rsidRPr="00DE2D7E">
        <w:rPr>
          <w:rFonts w:ascii="Verdana" w:hAnsi="Verdana"/>
          <w:bCs/>
          <w:kern w:val="36"/>
          <w:sz w:val="20"/>
          <w:szCs w:val="20"/>
        </w:rPr>
        <w:t xml:space="preserve"> ist. </w:t>
      </w:r>
      <w:r w:rsidR="00A31EA0" w:rsidRPr="00DE2D7E">
        <w:rPr>
          <w:rFonts w:ascii="Verdana" w:hAnsi="Verdana" w:cs="Arial"/>
          <w:sz w:val="20"/>
          <w:szCs w:val="20"/>
        </w:rPr>
        <w:t xml:space="preserve">Die 800 Meter flussaufwärts vor der beeindruckenden </w:t>
      </w:r>
      <w:proofErr w:type="spellStart"/>
      <w:r w:rsidR="00A31EA0" w:rsidRPr="00DE2D7E">
        <w:rPr>
          <w:rFonts w:ascii="Verdana" w:hAnsi="Verdana" w:cs="Arial"/>
          <w:sz w:val="20"/>
          <w:szCs w:val="20"/>
        </w:rPr>
        <w:t>Lechschlucht</w:t>
      </w:r>
      <w:proofErr w:type="spellEnd"/>
      <w:r w:rsidR="00A31EA0" w:rsidRPr="00DE2D7E">
        <w:rPr>
          <w:rFonts w:ascii="Verdana" w:hAnsi="Verdana" w:cs="Arial"/>
          <w:sz w:val="20"/>
          <w:szCs w:val="20"/>
        </w:rPr>
        <w:t xml:space="preserve"> sind ein naturkundlicher Schatz. Umlagerungsstrecken von Wildflüssen wie die des Lechs zählen zu Deutschlands artenreichsten Geotopen neben dem Wattenmeer. Bei einer Exkursion des Walderlebniszentrums Ziegelwies kann man den Auwald hautnah erleben - oder man nimmt auf dem Baumkronenpfad selbst die Vogelperspektive ein: Aus 21 Metern Höhe hat man spektakuläre Ausblicke in die Wildflusslandschaft des Lechs und ins Gebirge.</w:t>
      </w:r>
    </w:p>
    <w:p w:rsidR="008D0B8C" w:rsidRPr="00DE2D7E" w:rsidRDefault="00922B11" w:rsidP="006A7EC4">
      <w:pPr>
        <w:pStyle w:val="StandardWeb"/>
        <w:spacing w:before="0" w:beforeAutospacing="0" w:after="0" w:afterAutospacing="0"/>
        <w:jc w:val="both"/>
        <w:rPr>
          <w:rFonts w:ascii="Verdana" w:hAnsi="Verdana" w:cs="Arial"/>
          <w:sz w:val="20"/>
          <w:szCs w:val="20"/>
        </w:rPr>
      </w:pPr>
      <w:r w:rsidRPr="00DE2D7E">
        <w:rPr>
          <w:rFonts w:ascii="Verdana" w:hAnsi="Verdana" w:cs="Arial"/>
          <w:sz w:val="20"/>
          <w:szCs w:val="20"/>
        </w:rPr>
        <w:lastRenderedPageBreak/>
        <w:t>Die Wasserläufer Route führt aber auch immer wieder</w:t>
      </w:r>
      <w:r w:rsidR="00794E7F" w:rsidRPr="00DE2D7E">
        <w:rPr>
          <w:rFonts w:ascii="Verdana" w:hAnsi="Verdana" w:cs="Arial"/>
          <w:sz w:val="20"/>
          <w:szCs w:val="20"/>
        </w:rPr>
        <w:t xml:space="preserve"> </w:t>
      </w:r>
      <w:r w:rsidRPr="00DE2D7E">
        <w:rPr>
          <w:rFonts w:ascii="Verdana" w:hAnsi="Verdana" w:cs="Arial"/>
          <w:sz w:val="20"/>
          <w:szCs w:val="20"/>
        </w:rPr>
        <w:t>auf die Gipfel</w:t>
      </w:r>
      <w:r w:rsidR="00BB717D" w:rsidRPr="00DE2D7E">
        <w:rPr>
          <w:rFonts w:ascii="Verdana" w:hAnsi="Verdana" w:cs="Arial"/>
          <w:sz w:val="20"/>
          <w:szCs w:val="20"/>
        </w:rPr>
        <w:t xml:space="preserve"> der Allgäuer Berge</w:t>
      </w:r>
      <w:r w:rsidRPr="00DE2D7E">
        <w:rPr>
          <w:rFonts w:ascii="Verdana" w:hAnsi="Verdana" w:cs="Arial"/>
          <w:sz w:val="20"/>
          <w:szCs w:val="20"/>
        </w:rPr>
        <w:t xml:space="preserve">. Der Aufstieg zum </w:t>
      </w:r>
      <w:proofErr w:type="spellStart"/>
      <w:r w:rsidRPr="00DE2D7E">
        <w:rPr>
          <w:rFonts w:ascii="Verdana" w:hAnsi="Verdana" w:cs="Arial"/>
          <w:sz w:val="20"/>
          <w:szCs w:val="20"/>
        </w:rPr>
        <w:t>Tegelberg</w:t>
      </w:r>
      <w:proofErr w:type="spellEnd"/>
      <w:r w:rsidRPr="00DE2D7E">
        <w:rPr>
          <w:rFonts w:ascii="Verdana" w:hAnsi="Verdana" w:cs="Arial"/>
          <w:sz w:val="20"/>
          <w:szCs w:val="20"/>
        </w:rPr>
        <w:t xml:space="preserve"> überrascht mit </w:t>
      </w:r>
      <w:r w:rsidR="00D12388" w:rsidRPr="00DE2D7E">
        <w:rPr>
          <w:rFonts w:ascii="Verdana" w:hAnsi="Verdana" w:cs="Arial"/>
          <w:sz w:val="20"/>
          <w:szCs w:val="20"/>
        </w:rPr>
        <w:t>einem grandiosen</w:t>
      </w:r>
      <w:r w:rsidRPr="00DE2D7E">
        <w:rPr>
          <w:rFonts w:ascii="Verdana" w:hAnsi="Verdana" w:cs="Arial"/>
          <w:sz w:val="20"/>
          <w:szCs w:val="20"/>
        </w:rPr>
        <w:t xml:space="preserve"> Blick </w:t>
      </w:r>
      <w:r w:rsidR="00794E7F" w:rsidRPr="00DE2D7E">
        <w:rPr>
          <w:rFonts w:ascii="Verdana" w:hAnsi="Verdana" w:cs="Arial"/>
          <w:sz w:val="20"/>
          <w:szCs w:val="20"/>
        </w:rPr>
        <w:t xml:space="preserve">auf den </w:t>
      </w:r>
      <w:proofErr w:type="spellStart"/>
      <w:r w:rsidR="00794E7F" w:rsidRPr="00DE2D7E">
        <w:rPr>
          <w:rFonts w:ascii="Verdana" w:hAnsi="Verdana" w:cs="Arial"/>
          <w:sz w:val="20"/>
          <w:szCs w:val="20"/>
        </w:rPr>
        <w:t>Trilogieraum</w:t>
      </w:r>
      <w:proofErr w:type="spellEnd"/>
      <w:r w:rsidR="00794E7F" w:rsidRPr="00DE2D7E">
        <w:rPr>
          <w:rFonts w:ascii="Verdana" w:hAnsi="Verdana" w:cs="Arial"/>
          <w:sz w:val="20"/>
          <w:szCs w:val="20"/>
        </w:rPr>
        <w:t xml:space="preserve"> Schlosspark mit</w:t>
      </w:r>
      <w:r w:rsidRPr="00DE2D7E">
        <w:rPr>
          <w:rFonts w:ascii="Verdana" w:hAnsi="Verdana" w:cs="Arial"/>
          <w:sz w:val="20"/>
          <w:szCs w:val="20"/>
        </w:rPr>
        <w:t xml:space="preserve"> Schloss Neuschwanstein</w:t>
      </w:r>
      <w:r w:rsidR="00794E7F" w:rsidRPr="00DE2D7E">
        <w:rPr>
          <w:rFonts w:ascii="Verdana" w:hAnsi="Verdana" w:cs="Arial"/>
          <w:sz w:val="20"/>
          <w:szCs w:val="20"/>
        </w:rPr>
        <w:t xml:space="preserve">, das </w:t>
      </w:r>
      <w:proofErr w:type="spellStart"/>
      <w:r w:rsidR="00794E7F" w:rsidRPr="00DE2D7E">
        <w:rPr>
          <w:rFonts w:ascii="Verdana" w:hAnsi="Verdana" w:cs="Arial"/>
          <w:sz w:val="20"/>
          <w:szCs w:val="20"/>
        </w:rPr>
        <w:t>Ammergebirge</w:t>
      </w:r>
      <w:proofErr w:type="spellEnd"/>
      <w:r w:rsidR="00794E7F" w:rsidRPr="00DE2D7E">
        <w:rPr>
          <w:rFonts w:ascii="Verdana" w:hAnsi="Verdana" w:cs="Arial"/>
          <w:sz w:val="20"/>
          <w:szCs w:val="20"/>
        </w:rPr>
        <w:t xml:space="preserve"> als größtem Naturschutzgebiet Bayerns</w:t>
      </w:r>
      <w:r w:rsidRPr="00DE2D7E">
        <w:rPr>
          <w:rFonts w:ascii="Verdana" w:hAnsi="Verdana" w:cs="Arial"/>
          <w:sz w:val="20"/>
          <w:szCs w:val="20"/>
        </w:rPr>
        <w:t xml:space="preserve"> und ins</w:t>
      </w:r>
      <w:r w:rsidR="00794E7F" w:rsidRPr="00DE2D7E">
        <w:rPr>
          <w:rFonts w:ascii="Verdana" w:hAnsi="Verdana" w:cs="Arial"/>
          <w:sz w:val="20"/>
          <w:szCs w:val="20"/>
        </w:rPr>
        <w:t xml:space="preserve"> Alpenvorland hinein. D</w:t>
      </w:r>
      <w:r w:rsidRPr="00DE2D7E">
        <w:rPr>
          <w:rFonts w:ascii="Verdana" w:hAnsi="Verdana" w:cs="Arial"/>
          <w:sz w:val="20"/>
          <w:szCs w:val="20"/>
        </w:rPr>
        <w:t xml:space="preserve">ie silberglitzernden Seen und Flüsse </w:t>
      </w:r>
      <w:r w:rsidR="00794E7F" w:rsidRPr="00DE2D7E">
        <w:rPr>
          <w:rFonts w:ascii="Verdana" w:hAnsi="Verdana" w:cs="Arial"/>
          <w:sz w:val="20"/>
          <w:szCs w:val="20"/>
        </w:rPr>
        <w:t xml:space="preserve">durchziehen </w:t>
      </w:r>
      <w:r w:rsidRPr="00DE2D7E">
        <w:rPr>
          <w:rFonts w:ascii="Verdana" w:hAnsi="Verdana" w:cs="Arial"/>
          <w:sz w:val="20"/>
          <w:szCs w:val="20"/>
        </w:rPr>
        <w:t xml:space="preserve">die sanfte grüne Landschaft </w:t>
      </w:r>
      <w:r w:rsidR="00794E7F" w:rsidRPr="00DE2D7E">
        <w:rPr>
          <w:rFonts w:ascii="Verdana" w:hAnsi="Verdana" w:cs="Arial"/>
          <w:sz w:val="20"/>
          <w:szCs w:val="20"/>
        </w:rPr>
        <w:t xml:space="preserve">wie ein Adergeflecht und weisen den Weg weiter Richtung </w:t>
      </w:r>
      <w:proofErr w:type="spellStart"/>
      <w:r w:rsidR="00794E7F" w:rsidRPr="00DE2D7E">
        <w:rPr>
          <w:rFonts w:ascii="Verdana" w:hAnsi="Verdana" w:cs="Arial"/>
          <w:sz w:val="20"/>
          <w:szCs w:val="20"/>
        </w:rPr>
        <w:t>Halblech</w:t>
      </w:r>
      <w:proofErr w:type="spellEnd"/>
      <w:r w:rsidR="00794E7F" w:rsidRPr="00DE2D7E">
        <w:rPr>
          <w:rFonts w:ascii="Verdana" w:hAnsi="Verdana" w:cs="Arial"/>
          <w:sz w:val="20"/>
          <w:szCs w:val="20"/>
        </w:rPr>
        <w:t xml:space="preserve">, </w:t>
      </w:r>
      <w:proofErr w:type="spellStart"/>
      <w:r w:rsidR="00794E7F" w:rsidRPr="00DE2D7E">
        <w:rPr>
          <w:rFonts w:ascii="Verdana" w:hAnsi="Verdana" w:cs="Arial"/>
          <w:sz w:val="20"/>
          <w:szCs w:val="20"/>
        </w:rPr>
        <w:t>Lechbruck</w:t>
      </w:r>
      <w:proofErr w:type="spellEnd"/>
      <w:r w:rsidR="00794E7F" w:rsidRPr="00DE2D7E">
        <w:rPr>
          <w:rFonts w:ascii="Verdana" w:hAnsi="Verdana" w:cs="Arial"/>
          <w:sz w:val="20"/>
          <w:szCs w:val="20"/>
        </w:rPr>
        <w:t xml:space="preserve"> und Marktoberdorf. Hier endet </w:t>
      </w:r>
      <w:r w:rsidR="000E3DFA" w:rsidRPr="00DE2D7E">
        <w:rPr>
          <w:rFonts w:ascii="Verdana" w:hAnsi="Verdana" w:cs="Arial"/>
          <w:sz w:val="20"/>
          <w:szCs w:val="20"/>
        </w:rPr>
        <w:t xml:space="preserve">vorerst </w:t>
      </w:r>
      <w:r w:rsidR="00794E7F" w:rsidRPr="00DE2D7E">
        <w:rPr>
          <w:rFonts w:ascii="Verdana" w:hAnsi="Verdana" w:cs="Arial"/>
          <w:sz w:val="20"/>
          <w:szCs w:val="20"/>
        </w:rPr>
        <w:t>die wasserreiche Wanderung</w:t>
      </w:r>
      <w:r w:rsidR="002B42B2" w:rsidRPr="00DE2D7E">
        <w:rPr>
          <w:rFonts w:ascii="Verdana" w:hAnsi="Verdana" w:cs="Arial"/>
          <w:sz w:val="20"/>
          <w:szCs w:val="20"/>
        </w:rPr>
        <w:t xml:space="preserve"> mit dem </w:t>
      </w:r>
      <w:proofErr w:type="spellStart"/>
      <w:r w:rsidR="00D12388" w:rsidRPr="00DE2D7E">
        <w:rPr>
          <w:rFonts w:ascii="Verdana" w:hAnsi="Verdana" w:cs="Arial"/>
          <w:sz w:val="20"/>
          <w:szCs w:val="20"/>
        </w:rPr>
        <w:t>Klobun</w:t>
      </w:r>
      <w:r w:rsidR="002B42B2" w:rsidRPr="00DE2D7E">
        <w:rPr>
          <w:rFonts w:ascii="Verdana" w:hAnsi="Verdana" w:cs="Arial"/>
          <w:sz w:val="20"/>
          <w:szCs w:val="20"/>
        </w:rPr>
        <w:t>zele</w:t>
      </w:r>
      <w:proofErr w:type="spellEnd"/>
      <w:r w:rsidR="002B42B2" w:rsidRPr="00DE2D7E">
        <w:rPr>
          <w:rFonts w:ascii="Verdana" w:hAnsi="Verdana" w:cs="Arial"/>
          <w:sz w:val="20"/>
          <w:szCs w:val="20"/>
        </w:rPr>
        <w:t xml:space="preserve">. Klo…was? Das ist eine Art Kobold, der </w:t>
      </w:r>
      <w:r w:rsidR="008D0B8C" w:rsidRPr="00DE2D7E">
        <w:rPr>
          <w:rFonts w:ascii="Verdana" w:hAnsi="Verdana" w:cs="Arial"/>
          <w:sz w:val="20"/>
          <w:szCs w:val="20"/>
        </w:rPr>
        <w:t>erscheint und</w:t>
      </w:r>
      <w:r w:rsidR="00D12388" w:rsidRPr="00DE2D7E">
        <w:rPr>
          <w:rFonts w:ascii="Verdana" w:hAnsi="Verdana" w:cs="Arial"/>
          <w:sz w:val="20"/>
          <w:szCs w:val="20"/>
        </w:rPr>
        <w:t xml:space="preserve"> einen Tanz aufführt, </w:t>
      </w:r>
      <w:r w:rsidR="000E3DFA" w:rsidRPr="00DE2D7E">
        <w:rPr>
          <w:rFonts w:ascii="Verdana" w:hAnsi="Verdana" w:cs="Arial"/>
          <w:sz w:val="20"/>
          <w:szCs w:val="20"/>
        </w:rPr>
        <w:t>wenn sein Name</w:t>
      </w:r>
      <w:r w:rsidR="008D0B8C" w:rsidRPr="00DE2D7E">
        <w:rPr>
          <w:rFonts w:ascii="Verdana" w:hAnsi="Verdana" w:cs="Arial"/>
          <w:sz w:val="20"/>
          <w:szCs w:val="20"/>
        </w:rPr>
        <w:t xml:space="preserve"> am K</w:t>
      </w:r>
      <w:r w:rsidR="00D12388" w:rsidRPr="00DE2D7E">
        <w:rPr>
          <w:rFonts w:ascii="Verdana" w:hAnsi="Verdana" w:cs="Arial"/>
          <w:sz w:val="20"/>
          <w:szCs w:val="20"/>
        </w:rPr>
        <w:t xml:space="preserve">uhstallweiher drei Mal </w:t>
      </w:r>
      <w:r w:rsidR="008D0B8C" w:rsidRPr="00DE2D7E">
        <w:rPr>
          <w:rFonts w:ascii="Verdana" w:hAnsi="Verdana" w:cs="Arial"/>
          <w:sz w:val="20"/>
          <w:szCs w:val="20"/>
        </w:rPr>
        <w:t>aus</w:t>
      </w:r>
      <w:r w:rsidR="000E3DFA" w:rsidRPr="00DE2D7E">
        <w:rPr>
          <w:rFonts w:ascii="Verdana" w:hAnsi="Verdana" w:cs="Arial"/>
          <w:sz w:val="20"/>
          <w:szCs w:val="20"/>
        </w:rPr>
        <w:t>gerufen wird.</w:t>
      </w:r>
      <w:r w:rsidR="00D12388" w:rsidRPr="00DE2D7E">
        <w:rPr>
          <w:rFonts w:ascii="Verdana" w:hAnsi="Verdana" w:cs="Arial"/>
          <w:sz w:val="20"/>
          <w:szCs w:val="20"/>
        </w:rPr>
        <w:t xml:space="preserve"> Der </w:t>
      </w:r>
      <w:r w:rsidR="008D0B8C" w:rsidRPr="00DE2D7E">
        <w:rPr>
          <w:rFonts w:ascii="Verdana" w:hAnsi="Verdana" w:cs="Arial"/>
          <w:sz w:val="20"/>
          <w:szCs w:val="20"/>
        </w:rPr>
        <w:t xml:space="preserve">Erlebnis-Lehrpfad, der </w:t>
      </w:r>
      <w:proofErr w:type="spellStart"/>
      <w:r w:rsidR="008D0B8C" w:rsidRPr="00DE2D7E">
        <w:rPr>
          <w:rFonts w:ascii="Verdana" w:hAnsi="Verdana" w:cs="Arial"/>
          <w:sz w:val="20"/>
          <w:szCs w:val="20"/>
        </w:rPr>
        <w:t>Klobu</w:t>
      </w:r>
      <w:r w:rsidR="00D12388" w:rsidRPr="00DE2D7E">
        <w:rPr>
          <w:rFonts w:ascii="Verdana" w:hAnsi="Verdana" w:cs="Arial"/>
          <w:sz w:val="20"/>
          <w:szCs w:val="20"/>
        </w:rPr>
        <w:t>n</w:t>
      </w:r>
      <w:r w:rsidR="008D0B8C" w:rsidRPr="00DE2D7E">
        <w:rPr>
          <w:rFonts w:ascii="Verdana" w:hAnsi="Verdana" w:cs="Arial"/>
          <w:sz w:val="20"/>
          <w:szCs w:val="20"/>
        </w:rPr>
        <w:t>zele</w:t>
      </w:r>
      <w:proofErr w:type="spellEnd"/>
      <w:r w:rsidR="008D0B8C" w:rsidRPr="00DE2D7E">
        <w:rPr>
          <w:rFonts w:ascii="Verdana" w:hAnsi="Verdana" w:cs="Arial"/>
          <w:sz w:val="20"/>
          <w:szCs w:val="20"/>
        </w:rPr>
        <w:t xml:space="preserve">-Weg, zeigt auf Schautafeln kindgerecht die Entwicklung der Moränenlandschaft des Voralpenlandes und </w:t>
      </w:r>
      <w:r w:rsidR="00D12388" w:rsidRPr="00DE2D7E">
        <w:rPr>
          <w:rFonts w:ascii="Verdana" w:hAnsi="Verdana" w:cs="Arial"/>
          <w:sz w:val="20"/>
          <w:szCs w:val="20"/>
        </w:rPr>
        <w:t>gibt Informationen zur Römersiedlung, die bei Ausgrabungen entdeckt worden ist. Wer die Fragen auf den Tafeln richtig beantwortet, bekom</w:t>
      </w:r>
      <w:r w:rsidR="00FD6811" w:rsidRPr="00DE2D7E">
        <w:rPr>
          <w:rFonts w:ascii="Verdana" w:hAnsi="Verdana" w:cs="Arial"/>
          <w:sz w:val="20"/>
          <w:szCs w:val="20"/>
        </w:rPr>
        <w:t xml:space="preserve">mt eine Belohnung am </w:t>
      </w:r>
      <w:proofErr w:type="spellStart"/>
      <w:r w:rsidR="00FD6811" w:rsidRPr="00DE2D7E">
        <w:rPr>
          <w:rFonts w:ascii="Verdana" w:hAnsi="Verdana" w:cs="Arial"/>
          <w:sz w:val="20"/>
          <w:szCs w:val="20"/>
        </w:rPr>
        <w:t>Römerbad</w:t>
      </w:r>
      <w:proofErr w:type="spellEnd"/>
      <w:r w:rsidR="00FD6811" w:rsidRPr="00DE2D7E">
        <w:rPr>
          <w:rFonts w:ascii="Verdana" w:hAnsi="Verdana" w:cs="Arial"/>
          <w:sz w:val="20"/>
          <w:szCs w:val="20"/>
        </w:rPr>
        <w:t>. V</w:t>
      </w:r>
      <w:r w:rsidR="00124293" w:rsidRPr="00DE2D7E">
        <w:rPr>
          <w:rFonts w:ascii="Verdana" w:hAnsi="Verdana" w:cs="Arial"/>
          <w:sz w:val="20"/>
          <w:szCs w:val="20"/>
        </w:rPr>
        <w:t xml:space="preserve">ielleicht </w:t>
      </w:r>
      <w:r w:rsidR="00FD6811" w:rsidRPr="00DE2D7E">
        <w:rPr>
          <w:rFonts w:ascii="Verdana" w:hAnsi="Verdana" w:cs="Arial"/>
          <w:sz w:val="20"/>
          <w:szCs w:val="20"/>
        </w:rPr>
        <w:t>kann man damit auch das</w:t>
      </w:r>
      <w:r w:rsidR="00D12388" w:rsidRPr="00DE2D7E">
        <w:rPr>
          <w:rFonts w:ascii="Verdana" w:hAnsi="Verdana" w:cs="Arial"/>
          <w:sz w:val="20"/>
          <w:szCs w:val="20"/>
        </w:rPr>
        <w:t xml:space="preserve"> </w:t>
      </w:r>
      <w:proofErr w:type="spellStart"/>
      <w:r w:rsidR="00D12388" w:rsidRPr="00DE2D7E">
        <w:rPr>
          <w:rFonts w:ascii="Verdana" w:hAnsi="Verdana" w:cs="Arial"/>
          <w:sz w:val="20"/>
          <w:szCs w:val="20"/>
        </w:rPr>
        <w:t>Klobunzele</w:t>
      </w:r>
      <w:proofErr w:type="spellEnd"/>
      <w:r w:rsidR="00D12388" w:rsidRPr="00DE2D7E">
        <w:rPr>
          <w:rFonts w:ascii="Verdana" w:hAnsi="Verdana" w:cs="Arial"/>
          <w:sz w:val="20"/>
          <w:szCs w:val="20"/>
        </w:rPr>
        <w:t xml:space="preserve"> aus seinem V</w:t>
      </w:r>
      <w:r w:rsidR="00FD6811" w:rsidRPr="00DE2D7E">
        <w:rPr>
          <w:rFonts w:ascii="Verdana" w:hAnsi="Verdana" w:cs="Arial"/>
          <w:sz w:val="20"/>
          <w:szCs w:val="20"/>
        </w:rPr>
        <w:t xml:space="preserve">ersteck locken, falls es beim Sonnenbaden </w:t>
      </w:r>
      <w:r w:rsidR="00297F22" w:rsidRPr="00DE2D7E">
        <w:rPr>
          <w:rFonts w:ascii="Verdana" w:hAnsi="Verdana" w:cs="Arial"/>
          <w:sz w:val="20"/>
          <w:szCs w:val="20"/>
        </w:rPr>
        <w:t xml:space="preserve">und </w:t>
      </w:r>
      <w:r w:rsidR="00224A72" w:rsidRPr="00DE2D7E">
        <w:rPr>
          <w:rFonts w:ascii="Verdana" w:hAnsi="Verdana" w:cs="Arial"/>
          <w:sz w:val="20"/>
          <w:szCs w:val="20"/>
        </w:rPr>
        <w:t xml:space="preserve">beim Plantschen </w:t>
      </w:r>
      <w:r w:rsidR="00297F22" w:rsidRPr="00DE2D7E">
        <w:rPr>
          <w:rFonts w:ascii="Verdana" w:hAnsi="Verdana" w:cs="Arial"/>
          <w:sz w:val="20"/>
          <w:szCs w:val="20"/>
        </w:rPr>
        <w:t xml:space="preserve">im herrlichen Weiher </w:t>
      </w:r>
      <w:r w:rsidR="00FD6811" w:rsidRPr="00DE2D7E">
        <w:rPr>
          <w:rFonts w:ascii="Verdana" w:hAnsi="Verdana" w:cs="Arial"/>
          <w:sz w:val="20"/>
          <w:szCs w:val="20"/>
        </w:rPr>
        <w:t>den Ruf nicht vernommen hat.</w:t>
      </w:r>
      <w:r w:rsidR="00D12388" w:rsidRPr="00DE2D7E">
        <w:rPr>
          <w:rFonts w:ascii="Verdana" w:hAnsi="Verdana" w:cs="Arial"/>
          <w:sz w:val="20"/>
          <w:szCs w:val="20"/>
        </w:rPr>
        <w:t xml:space="preserve"> </w:t>
      </w:r>
    </w:p>
    <w:p w:rsidR="00B328D0" w:rsidRDefault="00B328D0" w:rsidP="006A7EC4">
      <w:pPr>
        <w:pStyle w:val="StandardWeb"/>
        <w:spacing w:before="0" w:beforeAutospacing="0" w:after="0" w:afterAutospacing="0"/>
        <w:jc w:val="both"/>
        <w:rPr>
          <w:rFonts w:ascii="Verdana" w:hAnsi="Verdana" w:cs="Arial"/>
          <w:sz w:val="22"/>
          <w:szCs w:val="22"/>
        </w:rPr>
      </w:pPr>
    </w:p>
    <w:p w:rsidR="00484A4C" w:rsidRDefault="00484A4C" w:rsidP="00484A4C">
      <w:pPr>
        <w:spacing w:after="0" w:line="240" w:lineRule="auto"/>
        <w:rPr>
          <w:rFonts w:ascii="Verdana" w:hAnsi="Verdana"/>
          <w:b/>
        </w:rPr>
      </w:pPr>
      <w:r w:rsidRPr="00484A4C">
        <w:rPr>
          <w:rFonts w:ascii="Verdana" w:hAnsi="Verdana"/>
          <w:b/>
        </w:rPr>
        <w:t xml:space="preserve">Die Wandertrilogie Allgäu – Geschichten erleben zwischen Tälern und Gipfeln </w:t>
      </w:r>
    </w:p>
    <w:p w:rsidR="00A17526" w:rsidRPr="00DE2D7E" w:rsidRDefault="00DE2D7E" w:rsidP="00A17526">
      <w:pPr>
        <w:spacing w:after="0" w:line="240" w:lineRule="auto"/>
        <w:jc w:val="both"/>
        <w:rPr>
          <w:rFonts w:ascii="Verdana" w:hAnsi="Verdana"/>
          <w:b/>
          <w:sz w:val="20"/>
          <w:szCs w:val="20"/>
        </w:rPr>
      </w:pPr>
      <w:r w:rsidRPr="00DE2D7E">
        <w:rPr>
          <w:rFonts w:ascii="Verdana" w:hAnsi="Verdana"/>
          <w:sz w:val="20"/>
          <w:szCs w:val="20"/>
        </w:rPr>
        <w:t xml:space="preserve">Die Wandertrilogie, das ist ein 876 Kilometer langes Weitwanderwegenetz quer durch das Allgäu. Dessen drei Routen machen die völlig unterschiedlichen Landschaftsbilder und Höhenlagen des Allgäus intensiv erlebbar – und sie stehen für drei verschiedene „Wandertypen“: Den Wiesengänger, den Wasserläufer und den Himmelstürmer. Wasserläufer, das sind die Erlebniswanderer, die der Schönheit des Landschaftsmosaiks aus Bächen und Schluchten, Seen und Wiesen und dem grandiosen Alpenpanorama erliegen. </w:t>
      </w:r>
      <w:r w:rsidR="00A17526" w:rsidRPr="00DE2D7E">
        <w:rPr>
          <w:rFonts w:ascii="Verdana" w:hAnsi="Verdana"/>
          <w:sz w:val="20"/>
          <w:szCs w:val="20"/>
        </w:rPr>
        <w:t>Ursprüngliche Natur erleben, die Entstehung der Landschaft verstehen, die Menschen und ihre Geschichten kennenzulernen - das ist das Anliegen der Wandertrilogie Allgäu. Die neun Trilogieräume und 33 Partnerorte berichten deshalb von ihren kulturellen und naturkundlichen Besonderheiten, von ihren Helden, den Allgäuer Sagen und Brauchtümern. Erzählt werden sie auf den Tafeln an speziell gestalteten Schauplätzen und von Wanderführern, die begleitete Touren auf den Trilogie-Rundgängen rund um die Orte oder auf den Wanderrouten anbieten. Wer auf eigenen Füßen unterwegs ist, ist ebenso sicher, denn die Wege sind bestens ausgeschildert und mit Schwierigkeitsgraden gekennzeichnet.</w:t>
      </w:r>
    </w:p>
    <w:p w:rsidR="00A17526" w:rsidRDefault="00A17526" w:rsidP="00DE2D7E">
      <w:pPr>
        <w:spacing w:after="0" w:line="240" w:lineRule="auto"/>
        <w:jc w:val="both"/>
        <w:rPr>
          <w:rFonts w:ascii="Verdana" w:hAnsi="Verdana"/>
          <w:sz w:val="20"/>
          <w:szCs w:val="20"/>
        </w:rPr>
      </w:pPr>
    </w:p>
    <w:p w:rsidR="00B328D0" w:rsidRDefault="00484A4C" w:rsidP="00DE2D7E">
      <w:pPr>
        <w:spacing w:after="0" w:line="240" w:lineRule="auto"/>
        <w:jc w:val="both"/>
        <w:rPr>
          <w:rFonts w:ascii="Verdana" w:hAnsi="Verdana"/>
          <w:sz w:val="20"/>
          <w:szCs w:val="20"/>
        </w:rPr>
      </w:pPr>
      <w:r w:rsidRPr="00484A4C">
        <w:rPr>
          <w:rFonts w:ascii="Verdana" w:hAnsi="Verdana"/>
          <w:sz w:val="20"/>
          <w:szCs w:val="20"/>
        </w:rPr>
        <w:t>Der Weitwanderweg lädt ein, das Allgäu auf 53 Etappen zu erkunden.</w:t>
      </w:r>
      <w:r>
        <w:rPr>
          <w:rFonts w:ascii="Verdana" w:hAnsi="Verdana"/>
        </w:rPr>
        <w:t xml:space="preserve"> </w:t>
      </w:r>
      <w:r w:rsidR="00B328D0">
        <w:rPr>
          <w:rFonts w:ascii="Verdana" w:hAnsi="Verdana"/>
          <w:sz w:val="20"/>
          <w:szCs w:val="20"/>
        </w:rPr>
        <w:t xml:space="preserve">Die kostenlose Übersichtskarte und </w:t>
      </w:r>
      <w:r>
        <w:rPr>
          <w:rFonts w:ascii="Verdana" w:hAnsi="Verdana"/>
          <w:sz w:val="20"/>
          <w:szCs w:val="20"/>
        </w:rPr>
        <w:t xml:space="preserve">das </w:t>
      </w:r>
      <w:r w:rsidR="00B328D0">
        <w:rPr>
          <w:rFonts w:ascii="Verdana" w:hAnsi="Verdana"/>
          <w:sz w:val="20"/>
          <w:szCs w:val="20"/>
        </w:rPr>
        <w:t>276seitige Servicebuch mit Etappenbeschreibungen</w:t>
      </w:r>
      <w:r>
        <w:rPr>
          <w:rFonts w:ascii="Verdana" w:hAnsi="Verdana"/>
          <w:sz w:val="20"/>
          <w:szCs w:val="20"/>
        </w:rPr>
        <w:t>, Tipps</w:t>
      </w:r>
      <w:r w:rsidR="00B328D0">
        <w:rPr>
          <w:rFonts w:ascii="Verdana" w:hAnsi="Verdana"/>
          <w:sz w:val="20"/>
          <w:szCs w:val="20"/>
        </w:rPr>
        <w:t xml:space="preserve"> und Gastgebern </w:t>
      </w:r>
      <w:r>
        <w:rPr>
          <w:rFonts w:ascii="Verdana" w:hAnsi="Verdana"/>
          <w:sz w:val="20"/>
          <w:szCs w:val="20"/>
        </w:rPr>
        <w:t>helfen bei der Urlaubsplanung. Alle Broschüren und Karten können</w:t>
      </w:r>
      <w:r w:rsidR="00B328D0">
        <w:rPr>
          <w:rFonts w:ascii="Verdana" w:hAnsi="Verdana"/>
          <w:sz w:val="20"/>
          <w:szCs w:val="20"/>
        </w:rPr>
        <w:t xml:space="preserve"> per Mail oder Telefon bestellt werden unter </w:t>
      </w:r>
      <w:hyperlink r:id="rId7" w:history="1">
        <w:r w:rsidR="00B328D0" w:rsidRPr="0001590E">
          <w:rPr>
            <w:rStyle w:val="Hyperlink"/>
            <w:rFonts w:ascii="Verdana" w:hAnsi="Verdana"/>
            <w:sz w:val="20"/>
            <w:szCs w:val="20"/>
          </w:rPr>
          <w:t>info@allgaeu.de</w:t>
        </w:r>
      </w:hyperlink>
      <w:r>
        <w:rPr>
          <w:rFonts w:ascii="Verdana" w:hAnsi="Verdana"/>
          <w:sz w:val="20"/>
          <w:szCs w:val="20"/>
        </w:rPr>
        <w:t xml:space="preserve"> und 08323/8025931, unter </w:t>
      </w:r>
      <w:hyperlink r:id="rId8" w:history="1">
        <w:r w:rsidRPr="005D39C7">
          <w:rPr>
            <w:rStyle w:val="Hyperlink"/>
            <w:rFonts w:ascii="Verdana" w:hAnsi="Verdana"/>
            <w:sz w:val="20"/>
            <w:szCs w:val="20"/>
          </w:rPr>
          <w:t>www.wandertrilogie-allgaeu.de</w:t>
        </w:r>
      </w:hyperlink>
      <w:r>
        <w:rPr>
          <w:rFonts w:ascii="Verdana" w:hAnsi="Verdana"/>
          <w:sz w:val="20"/>
          <w:szCs w:val="20"/>
        </w:rPr>
        <w:t xml:space="preserve"> finden sich zudem alle Informationen inklusive der interaktiven Karte.</w:t>
      </w:r>
    </w:p>
    <w:p w:rsidR="00484A4C" w:rsidRDefault="00484A4C" w:rsidP="00484A4C">
      <w:pPr>
        <w:spacing w:after="0" w:line="240" w:lineRule="auto"/>
        <w:rPr>
          <w:rFonts w:ascii="Verdana" w:hAnsi="Verdana"/>
          <w:sz w:val="20"/>
          <w:szCs w:val="20"/>
        </w:rPr>
      </w:pPr>
    </w:p>
    <w:p w:rsidR="00484A4C" w:rsidRPr="00484A4C" w:rsidRDefault="00484A4C" w:rsidP="00484A4C">
      <w:pPr>
        <w:spacing w:after="0" w:line="240" w:lineRule="auto"/>
        <w:jc w:val="both"/>
        <w:rPr>
          <w:rFonts w:ascii="Verdana" w:hAnsi="Verdana"/>
          <w:b/>
          <w:bCs/>
          <w:sz w:val="20"/>
          <w:szCs w:val="20"/>
        </w:rPr>
      </w:pPr>
      <w:r w:rsidRPr="00484A4C">
        <w:rPr>
          <w:rFonts w:ascii="Verdana" w:hAnsi="Verdana"/>
          <w:b/>
          <w:bCs/>
          <w:sz w:val="20"/>
          <w:szCs w:val="20"/>
        </w:rPr>
        <w:t>Presseinformation</w:t>
      </w:r>
    </w:p>
    <w:p w:rsidR="00484A4C" w:rsidRPr="00484A4C" w:rsidRDefault="00484A4C" w:rsidP="00484A4C">
      <w:pPr>
        <w:spacing w:after="0" w:line="240" w:lineRule="auto"/>
        <w:jc w:val="both"/>
        <w:rPr>
          <w:rFonts w:ascii="Verdana" w:hAnsi="Verdana"/>
          <w:sz w:val="20"/>
          <w:szCs w:val="20"/>
        </w:rPr>
      </w:pPr>
      <w:r w:rsidRPr="00484A4C">
        <w:rPr>
          <w:rFonts w:ascii="Verdana" w:hAnsi="Verdana"/>
          <w:sz w:val="20"/>
          <w:szCs w:val="20"/>
        </w:rPr>
        <w:t xml:space="preserve">Simone Zehnpfennig </w:t>
      </w:r>
      <w:r w:rsidRPr="00484A4C">
        <w:rPr>
          <w:rFonts w:ascii="Verdana" w:hAnsi="Verdana"/>
          <w:sz w:val="20"/>
          <w:szCs w:val="20"/>
        </w:rPr>
        <w:tab/>
      </w:r>
      <w:r w:rsidRPr="00484A4C">
        <w:rPr>
          <w:rFonts w:ascii="Verdana" w:hAnsi="Verdana"/>
          <w:sz w:val="20"/>
          <w:szCs w:val="20"/>
        </w:rPr>
        <w:tab/>
      </w:r>
      <w:r w:rsidRPr="00484A4C">
        <w:rPr>
          <w:rFonts w:ascii="Verdana" w:hAnsi="Verdana"/>
          <w:sz w:val="20"/>
          <w:szCs w:val="20"/>
        </w:rPr>
        <w:tab/>
      </w:r>
      <w:r w:rsidRPr="00484A4C">
        <w:rPr>
          <w:rFonts w:ascii="Verdana" w:hAnsi="Verdana"/>
          <w:sz w:val="20"/>
          <w:szCs w:val="20"/>
        </w:rPr>
        <w:tab/>
        <w:t>Bernhard Joachim</w:t>
      </w:r>
    </w:p>
    <w:p w:rsidR="00484A4C" w:rsidRPr="00484A4C" w:rsidRDefault="00484A4C" w:rsidP="00484A4C">
      <w:pPr>
        <w:spacing w:after="0" w:line="240" w:lineRule="auto"/>
        <w:jc w:val="both"/>
        <w:rPr>
          <w:rFonts w:ascii="Verdana" w:hAnsi="Verdana"/>
          <w:sz w:val="20"/>
          <w:szCs w:val="20"/>
        </w:rPr>
      </w:pPr>
      <w:r w:rsidRPr="00484A4C">
        <w:rPr>
          <w:rFonts w:ascii="Verdana" w:hAnsi="Verdana"/>
          <w:sz w:val="20"/>
          <w:szCs w:val="20"/>
        </w:rPr>
        <w:t>Allgäu GmbH</w:t>
      </w:r>
      <w:r w:rsidRPr="00484A4C">
        <w:rPr>
          <w:rFonts w:ascii="Verdana" w:hAnsi="Verdana"/>
          <w:sz w:val="20"/>
          <w:szCs w:val="20"/>
        </w:rPr>
        <w:tab/>
      </w:r>
      <w:r w:rsidRPr="00484A4C">
        <w:rPr>
          <w:rFonts w:ascii="Verdana" w:hAnsi="Verdana"/>
          <w:sz w:val="20"/>
          <w:szCs w:val="20"/>
        </w:rPr>
        <w:tab/>
      </w:r>
      <w:r w:rsidRPr="00484A4C">
        <w:rPr>
          <w:rFonts w:ascii="Verdana" w:hAnsi="Verdana"/>
          <w:sz w:val="20"/>
          <w:szCs w:val="20"/>
        </w:rPr>
        <w:tab/>
      </w:r>
      <w:r w:rsidRPr="00484A4C">
        <w:rPr>
          <w:rFonts w:ascii="Verdana" w:hAnsi="Verdana"/>
          <w:sz w:val="20"/>
          <w:szCs w:val="20"/>
        </w:rPr>
        <w:tab/>
      </w:r>
      <w:r w:rsidRPr="00484A4C">
        <w:rPr>
          <w:rFonts w:ascii="Verdana" w:hAnsi="Verdana"/>
          <w:sz w:val="20"/>
          <w:szCs w:val="20"/>
        </w:rPr>
        <w:tab/>
      </w:r>
      <w:r w:rsidRPr="00484A4C">
        <w:rPr>
          <w:rFonts w:ascii="Verdana" w:hAnsi="Verdana"/>
          <w:sz w:val="20"/>
          <w:szCs w:val="20"/>
        </w:rPr>
        <w:tab/>
        <w:t>Geschäftsführer</w:t>
      </w:r>
    </w:p>
    <w:p w:rsidR="00484A4C" w:rsidRPr="00484A4C" w:rsidRDefault="00484A4C" w:rsidP="00484A4C">
      <w:pPr>
        <w:spacing w:after="0" w:line="240" w:lineRule="auto"/>
        <w:jc w:val="both"/>
        <w:rPr>
          <w:rFonts w:ascii="Verdana" w:hAnsi="Verdana"/>
          <w:sz w:val="20"/>
          <w:szCs w:val="20"/>
          <w:lang w:val="en-US"/>
        </w:rPr>
      </w:pPr>
      <w:r w:rsidRPr="00484A4C">
        <w:rPr>
          <w:rFonts w:ascii="Verdana" w:hAnsi="Verdana"/>
          <w:sz w:val="20"/>
          <w:szCs w:val="20"/>
          <w:lang w:val="en-US"/>
        </w:rPr>
        <w:t>Tel. 0831/5753737, Fax 0831/5753733</w:t>
      </w:r>
      <w:r w:rsidRPr="00484A4C">
        <w:rPr>
          <w:rFonts w:ascii="Verdana" w:hAnsi="Verdana"/>
          <w:sz w:val="20"/>
          <w:szCs w:val="20"/>
          <w:lang w:val="en-US"/>
        </w:rPr>
        <w:tab/>
      </w:r>
      <w:r w:rsidRPr="00484A4C">
        <w:rPr>
          <w:rFonts w:ascii="Verdana" w:hAnsi="Verdana"/>
          <w:sz w:val="20"/>
          <w:szCs w:val="20"/>
          <w:lang w:val="en-US"/>
        </w:rPr>
        <w:tab/>
        <w:t>Tel. 0831/575 37 31</w:t>
      </w:r>
    </w:p>
    <w:p w:rsidR="00484A4C" w:rsidRPr="00DE2D7E" w:rsidRDefault="00A17526" w:rsidP="00484A4C">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9" w:history="1">
        <w:r w:rsidR="00484A4C" w:rsidRPr="00DE2D7E">
          <w:rPr>
            <w:rStyle w:val="Hyperlink"/>
            <w:rFonts w:ascii="Verdana" w:hAnsi="Verdana" w:cs="Arial"/>
            <w:sz w:val="20"/>
            <w:szCs w:val="20"/>
            <w:u w:val="none"/>
            <w:lang w:val="en-US"/>
          </w:rPr>
          <w:t>zehnpfennig@allgaeu.de</w:t>
        </w:r>
      </w:hyperlink>
      <w:r w:rsidR="00484A4C" w:rsidRPr="00DE2D7E">
        <w:rPr>
          <w:rStyle w:val="Hyperlink"/>
          <w:rFonts w:ascii="Verdana" w:hAnsi="Verdana" w:cs="Arial"/>
          <w:sz w:val="20"/>
          <w:szCs w:val="20"/>
          <w:u w:val="none"/>
          <w:lang w:val="en-US"/>
        </w:rPr>
        <w:t xml:space="preserve">                                    </w:t>
      </w:r>
      <w:hyperlink r:id="rId10" w:history="1">
        <w:r w:rsidR="00484A4C" w:rsidRPr="00DE2D7E">
          <w:rPr>
            <w:rStyle w:val="Hyperlink"/>
            <w:rFonts w:ascii="Verdana" w:hAnsi="Verdana" w:cs="Arial"/>
            <w:sz w:val="20"/>
            <w:szCs w:val="20"/>
            <w:u w:val="none"/>
            <w:lang w:val="en-US"/>
          </w:rPr>
          <w:t>Joachim@allgaeu.de</w:t>
        </w:r>
      </w:hyperlink>
    </w:p>
    <w:p w:rsidR="00B328D0" w:rsidRPr="006A7EC4" w:rsidRDefault="00484A4C" w:rsidP="00484A4C">
      <w:pPr>
        <w:tabs>
          <w:tab w:val="right" w:pos="-142"/>
          <w:tab w:val="left" w:pos="8222"/>
          <w:tab w:val="left" w:pos="9781"/>
        </w:tabs>
        <w:spacing w:after="0" w:line="240" w:lineRule="auto"/>
        <w:ind w:right="1"/>
        <w:jc w:val="both"/>
        <w:rPr>
          <w:rFonts w:ascii="Verdana" w:hAnsi="Verdana" w:cs="Arial"/>
        </w:rPr>
      </w:pPr>
      <w:r w:rsidRPr="00484A4C">
        <w:rPr>
          <w:rStyle w:val="Hyperlink"/>
          <w:rFonts w:ascii="Verdana" w:hAnsi="Verdana" w:cs="Arial"/>
          <w:sz w:val="20"/>
          <w:szCs w:val="20"/>
          <w:lang w:val="en-US"/>
        </w:rPr>
        <w:t>www.allgaeu.de</w:t>
      </w:r>
    </w:p>
    <w:sectPr w:rsidR="00B328D0" w:rsidRPr="006A7EC4" w:rsidSect="009A15D4">
      <w:headerReference w:type="default" r:id="rId11"/>
      <w:pgSz w:w="11906" w:h="16838"/>
      <w:pgMar w:top="1417" w:right="1417" w:bottom="1134" w:left="1417" w:header="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D4" w:rsidRDefault="009A15D4" w:rsidP="009A15D4">
      <w:pPr>
        <w:spacing w:after="0" w:line="240" w:lineRule="auto"/>
      </w:pPr>
      <w:r>
        <w:separator/>
      </w:r>
    </w:p>
  </w:endnote>
  <w:endnote w:type="continuationSeparator" w:id="0">
    <w:p w:rsidR="009A15D4" w:rsidRDefault="009A15D4" w:rsidP="009A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D4" w:rsidRDefault="009A15D4" w:rsidP="009A15D4">
      <w:pPr>
        <w:spacing w:after="0" w:line="240" w:lineRule="auto"/>
      </w:pPr>
      <w:r>
        <w:separator/>
      </w:r>
    </w:p>
  </w:footnote>
  <w:footnote w:type="continuationSeparator" w:id="0">
    <w:p w:rsidR="009A15D4" w:rsidRDefault="009A15D4" w:rsidP="009A1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D4" w:rsidRDefault="00DE2D7E" w:rsidP="00D97FB1">
    <w:pPr>
      <w:pStyle w:val="Kopfzeile"/>
    </w:pPr>
    <w:r>
      <w:rPr>
        <w:noProof/>
      </w:rPr>
      <w:drawing>
        <wp:anchor distT="0" distB="0" distL="114300" distR="114300" simplePos="0" relativeHeight="251658240" behindDoc="0" locked="0" layoutInCell="1" allowOverlap="1">
          <wp:simplePos x="0" y="0"/>
          <wp:positionH relativeFrom="column">
            <wp:posOffset>-914662</wp:posOffset>
          </wp:positionH>
          <wp:positionV relativeFrom="paragraph">
            <wp:posOffset>0</wp:posOffset>
          </wp:positionV>
          <wp:extent cx="7567750" cy="1332440"/>
          <wp:effectExtent l="0" t="0" r="0" b="127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71736" cy="1333142"/>
                  </a:xfrm>
                  <a:prstGeom prst="rect">
                    <a:avLst/>
                  </a:prstGeom>
                  <a:noFill/>
                  <a:ln>
                    <a:noFill/>
                  </a:ln>
                </pic:spPr>
              </pic:pic>
            </a:graphicData>
          </a:graphic>
          <wp14:sizeRelH relativeFrom="page">
            <wp14:pctWidth>0</wp14:pctWidth>
          </wp14:sizeRelH>
          <wp14:sizeRelV relativeFrom="page">
            <wp14:pctHeight>0</wp14:pctHeight>
          </wp14:sizeRelV>
        </wp:anchor>
      </w:drawing>
    </w:r>
    <w:r w:rsidR="009A15D4">
      <w:rPr>
        <w:noProof/>
      </w:rPr>
      <w:ptab w:relativeTo="margin" w:alignment="left" w:leader="none"/>
    </w:r>
    <w:r w:rsidR="009A15D4">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D2"/>
    <w:rsid w:val="00081EB9"/>
    <w:rsid w:val="000A781D"/>
    <w:rsid w:val="000E3DFA"/>
    <w:rsid w:val="00124293"/>
    <w:rsid w:val="002015B5"/>
    <w:rsid w:val="00224A72"/>
    <w:rsid w:val="002614A2"/>
    <w:rsid w:val="00297F22"/>
    <w:rsid w:val="002B42B2"/>
    <w:rsid w:val="002C7A56"/>
    <w:rsid w:val="002F3420"/>
    <w:rsid w:val="00484A4C"/>
    <w:rsid w:val="004A23DC"/>
    <w:rsid w:val="005A4FD2"/>
    <w:rsid w:val="0069698A"/>
    <w:rsid w:val="006A7EC4"/>
    <w:rsid w:val="00724BDA"/>
    <w:rsid w:val="00794E7F"/>
    <w:rsid w:val="007D523F"/>
    <w:rsid w:val="008115D6"/>
    <w:rsid w:val="00843D3B"/>
    <w:rsid w:val="008515D2"/>
    <w:rsid w:val="008D0B8C"/>
    <w:rsid w:val="008D6560"/>
    <w:rsid w:val="008E15E2"/>
    <w:rsid w:val="008F280B"/>
    <w:rsid w:val="00913571"/>
    <w:rsid w:val="00922B11"/>
    <w:rsid w:val="00945FE0"/>
    <w:rsid w:val="009A15D4"/>
    <w:rsid w:val="00A17526"/>
    <w:rsid w:val="00A31EA0"/>
    <w:rsid w:val="00A42EE0"/>
    <w:rsid w:val="00A90242"/>
    <w:rsid w:val="00AE0421"/>
    <w:rsid w:val="00B328D0"/>
    <w:rsid w:val="00B57ED0"/>
    <w:rsid w:val="00BB717D"/>
    <w:rsid w:val="00C22661"/>
    <w:rsid w:val="00CC6C88"/>
    <w:rsid w:val="00D12388"/>
    <w:rsid w:val="00D469E2"/>
    <w:rsid w:val="00D72887"/>
    <w:rsid w:val="00D97FB1"/>
    <w:rsid w:val="00DE2D7E"/>
    <w:rsid w:val="00FD6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22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2661"/>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C22661"/>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D72887"/>
    <w:rPr>
      <w:b/>
      <w:bCs/>
    </w:rPr>
  </w:style>
  <w:style w:type="character" w:styleId="Hyperlink">
    <w:name w:val="Hyperlink"/>
    <w:basedOn w:val="Absatz-Standardschriftart"/>
    <w:uiPriority w:val="99"/>
    <w:unhideWhenUsed/>
    <w:rsid w:val="00922B11"/>
    <w:rPr>
      <w:color w:val="0000FF"/>
      <w:u w:val="single"/>
    </w:rPr>
  </w:style>
  <w:style w:type="paragraph" w:styleId="Sprechblasentext">
    <w:name w:val="Balloon Text"/>
    <w:basedOn w:val="Standard"/>
    <w:link w:val="SprechblasentextZchn"/>
    <w:uiPriority w:val="99"/>
    <w:semiHidden/>
    <w:unhideWhenUsed/>
    <w:rsid w:val="008D0B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0B8C"/>
    <w:rPr>
      <w:rFonts w:ascii="Tahoma" w:hAnsi="Tahoma" w:cs="Tahoma"/>
      <w:sz w:val="16"/>
      <w:szCs w:val="16"/>
    </w:rPr>
  </w:style>
  <w:style w:type="character" w:styleId="BesuchterHyperlink">
    <w:name w:val="FollowedHyperlink"/>
    <w:basedOn w:val="Absatz-Standardschriftart"/>
    <w:uiPriority w:val="99"/>
    <w:semiHidden/>
    <w:unhideWhenUsed/>
    <w:rsid w:val="00484A4C"/>
    <w:rPr>
      <w:color w:val="800080" w:themeColor="followedHyperlink"/>
      <w:u w:val="single"/>
    </w:rPr>
  </w:style>
  <w:style w:type="paragraph" w:styleId="Kopfzeile">
    <w:name w:val="header"/>
    <w:basedOn w:val="Standard"/>
    <w:link w:val="KopfzeileZchn"/>
    <w:uiPriority w:val="99"/>
    <w:unhideWhenUsed/>
    <w:rsid w:val="009A15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5D4"/>
  </w:style>
  <w:style w:type="paragraph" w:styleId="Fuzeile">
    <w:name w:val="footer"/>
    <w:basedOn w:val="Standard"/>
    <w:link w:val="FuzeileZchn"/>
    <w:uiPriority w:val="99"/>
    <w:unhideWhenUsed/>
    <w:rsid w:val="009A15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22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2661"/>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C22661"/>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D72887"/>
    <w:rPr>
      <w:b/>
      <w:bCs/>
    </w:rPr>
  </w:style>
  <w:style w:type="character" w:styleId="Hyperlink">
    <w:name w:val="Hyperlink"/>
    <w:basedOn w:val="Absatz-Standardschriftart"/>
    <w:uiPriority w:val="99"/>
    <w:unhideWhenUsed/>
    <w:rsid w:val="00922B11"/>
    <w:rPr>
      <w:color w:val="0000FF"/>
      <w:u w:val="single"/>
    </w:rPr>
  </w:style>
  <w:style w:type="paragraph" w:styleId="Sprechblasentext">
    <w:name w:val="Balloon Text"/>
    <w:basedOn w:val="Standard"/>
    <w:link w:val="SprechblasentextZchn"/>
    <w:uiPriority w:val="99"/>
    <w:semiHidden/>
    <w:unhideWhenUsed/>
    <w:rsid w:val="008D0B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0B8C"/>
    <w:rPr>
      <w:rFonts w:ascii="Tahoma" w:hAnsi="Tahoma" w:cs="Tahoma"/>
      <w:sz w:val="16"/>
      <w:szCs w:val="16"/>
    </w:rPr>
  </w:style>
  <w:style w:type="character" w:styleId="BesuchterHyperlink">
    <w:name w:val="FollowedHyperlink"/>
    <w:basedOn w:val="Absatz-Standardschriftart"/>
    <w:uiPriority w:val="99"/>
    <w:semiHidden/>
    <w:unhideWhenUsed/>
    <w:rsid w:val="00484A4C"/>
    <w:rPr>
      <w:color w:val="800080" w:themeColor="followedHyperlink"/>
      <w:u w:val="single"/>
    </w:rPr>
  </w:style>
  <w:style w:type="paragraph" w:styleId="Kopfzeile">
    <w:name w:val="header"/>
    <w:basedOn w:val="Standard"/>
    <w:link w:val="KopfzeileZchn"/>
    <w:uiPriority w:val="99"/>
    <w:unhideWhenUsed/>
    <w:rsid w:val="009A15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5D4"/>
  </w:style>
  <w:style w:type="paragraph" w:styleId="Fuzeile">
    <w:name w:val="footer"/>
    <w:basedOn w:val="Standard"/>
    <w:link w:val="FuzeileZchn"/>
    <w:uiPriority w:val="99"/>
    <w:unhideWhenUsed/>
    <w:rsid w:val="009A15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796567">
      <w:bodyDiv w:val="1"/>
      <w:marLeft w:val="0"/>
      <w:marRight w:val="0"/>
      <w:marTop w:val="0"/>
      <w:marBottom w:val="0"/>
      <w:divBdr>
        <w:top w:val="none" w:sz="0" w:space="0" w:color="auto"/>
        <w:left w:val="none" w:sz="0" w:space="0" w:color="auto"/>
        <w:bottom w:val="none" w:sz="0" w:space="0" w:color="auto"/>
        <w:right w:val="none" w:sz="0" w:space="0" w:color="auto"/>
      </w:divBdr>
    </w:div>
    <w:div w:id="2107456725">
      <w:bodyDiv w:val="1"/>
      <w:marLeft w:val="0"/>
      <w:marRight w:val="0"/>
      <w:marTop w:val="0"/>
      <w:marBottom w:val="0"/>
      <w:divBdr>
        <w:top w:val="none" w:sz="0" w:space="0" w:color="auto"/>
        <w:left w:val="none" w:sz="0" w:space="0" w:color="auto"/>
        <w:bottom w:val="none" w:sz="0" w:space="0" w:color="auto"/>
        <w:right w:val="none" w:sz="0" w:space="0" w:color="auto"/>
      </w:divBdr>
    </w:div>
    <w:div w:id="2115469255">
      <w:bodyDiv w:val="1"/>
      <w:marLeft w:val="0"/>
      <w:marRight w:val="0"/>
      <w:marTop w:val="0"/>
      <w:marBottom w:val="0"/>
      <w:divBdr>
        <w:top w:val="none" w:sz="0" w:space="0" w:color="auto"/>
        <w:left w:val="none" w:sz="0" w:space="0" w:color="auto"/>
        <w:bottom w:val="none" w:sz="0" w:space="0" w:color="auto"/>
        <w:right w:val="none" w:sz="0" w:space="0" w:color="auto"/>
      </w:divBdr>
      <w:divsChild>
        <w:div w:id="1865243744">
          <w:marLeft w:val="0"/>
          <w:marRight w:val="0"/>
          <w:marTop w:val="0"/>
          <w:marBottom w:val="0"/>
          <w:divBdr>
            <w:top w:val="none" w:sz="0" w:space="0" w:color="auto"/>
            <w:left w:val="none" w:sz="0" w:space="0" w:color="auto"/>
            <w:bottom w:val="none" w:sz="0" w:space="0" w:color="auto"/>
            <w:right w:val="none" w:sz="0" w:space="0" w:color="auto"/>
          </w:divBdr>
          <w:divsChild>
            <w:div w:id="2079789143">
              <w:marLeft w:val="0"/>
              <w:marRight w:val="0"/>
              <w:marTop w:val="0"/>
              <w:marBottom w:val="0"/>
              <w:divBdr>
                <w:top w:val="none" w:sz="0" w:space="0" w:color="auto"/>
                <w:left w:val="none" w:sz="0" w:space="0" w:color="auto"/>
                <w:bottom w:val="none" w:sz="0" w:space="0" w:color="auto"/>
                <w:right w:val="none" w:sz="0" w:space="0" w:color="auto"/>
              </w:divBdr>
              <w:divsChild>
                <w:div w:id="1391073086">
                  <w:marLeft w:val="0"/>
                  <w:marRight w:val="0"/>
                  <w:marTop w:val="0"/>
                  <w:marBottom w:val="0"/>
                  <w:divBdr>
                    <w:top w:val="none" w:sz="0" w:space="0" w:color="auto"/>
                    <w:left w:val="none" w:sz="0" w:space="0" w:color="auto"/>
                    <w:bottom w:val="none" w:sz="0" w:space="0" w:color="auto"/>
                    <w:right w:val="none" w:sz="0" w:space="0" w:color="auto"/>
                  </w:divBdr>
                </w:div>
                <w:div w:id="9713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ndertrilogie-allgaeu.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llgaeu.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achim@allgaeu.de" TargetMode="External"/><Relationship Id="rId4" Type="http://schemas.openxmlformats.org/officeDocument/2006/relationships/webSettings" Target="webSettings.xml"/><Relationship Id="rId9" Type="http://schemas.openxmlformats.org/officeDocument/2006/relationships/hyperlink" Target="mailto:zehnpfennig@allg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6152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6</cp:revision>
  <dcterms:created xsi:type="dcterms:W3CDTF">2015-06-25T04:56:00Z</dcterms:created>
  <dcterms:modified xsi:type="dcterms:W3CDTF">2015-07-23T14:14:00Z</dcterms:modified>
</cp:coreProperties>
</file>