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EDD86" w14:textId="77777777" w:rsidR="00B900F4" w:rsidRDefault="00B900F4">
      <w:pPr>
        <w:rPr>
          <w:b/>
          <w:sz w:val="36"/>
          <w:szCs w:val="36"/>
        </w:rPr>
      </w:pPr>
    </w:p>
    <w:p w14:paraId="3D15132E" w14:textId="77777777" w:rsidR="00B900F4" w:rsidRDefault="00B900F4">
      <w:pPr>
        <w:rPr>
          <w:b/>
          <w:sz w:val="36"/>
          <w:szCs w:val="36"/>
        </w:rPr>
      </w:pPr>
    </w:p>
    <w:p w14:paraId="6C8D99B5" w14:textId="77777777" w:rsidR="00D91CAB" w:rsidRDefault="00D91CAB" w:rsidP="00B900F4">
      <w:pPr>
        <w:rPr>
          <w:b/>
          <w:sz w:val="36"/>
          <w:szCs w:val="36"/>
        </w:rPr>
      </w:pPr>
    </w:p>
    <w:p w14:paraId="0F4EB855" w14:textId="77777777" w:rsidR="00B900F4" w:rsidRPr="00F606D3" w:rsidRDefault="00B900F4" w:rsidP="00B900F4">
      <w:pPr>
        <w:rPr>
          <w:rFonts w:ascii="Verdana" w:hAnsi="Verdana"/>
          <w:b/>
          <w:szCs w:val="22"/>
          <w:lang w:val="nl-NL"/>
        </w:rPr>
        <w:sectPr w:rsidR="00B900F4" w:rsidRPr="00F606D3" w:rsidSect="00D91CAB">
          <w:headerReference w:type="default" r:id="rId7"/>
          <w:footerReference w:type="default" r:id="rId8"/>
          <w:type w:val="continuous"/>
          <w:pgSz w:w="11906" w:h="16838"/>
          <w:pgMar w:top="1008" w:right="922" w:bottom="1008" w:left="1296" w:header="706" w:footer="706" w:gutter="0"/>
          <w:cols w:space="708"/>
          <w:docGrid w:linePitch="360"/>
        </w:sectPr>
      </w:pPr>
      <w:r w:rsidRPr="00F606D3">
        <w:rPr>
          <w:rFonts w:ascii="Verdana" w:hAnsi="Verdana"/>
          <w:b/>
          <w:szCs w:val="22"/>
          <w:lang w:val="nl-NL"/>
        </w:rPr>
        <w:t>Factsheet</w:t>
      </w:r>
    </w:p>
    <w:p w14:paraId="5A0246DB" w14:textId="77777777" w:rsidR="000A76FA" w:rsidRPr="00F606D3" w:rsidRDefault="000A76FA" w:rsidP="000A76FA">
      <w:pPr>
        <w:pBdr>
          <w:bottom w:val="single" w:sz="6" w:space="0" w:color="auto"/>
        </w:pBdr>
        <w:rPr>
          <w:rFonts w:ascii="Verdana" w:hAnsi="Verdana"/>
          <w:szCs w:val="22"/>
          <w:lang w:val="nl-NL"/>
        </w:rPr>
      </w:pPr>
      <w:r w:rsidRPr="00F606D3">
        <w:rPr>
          <w:rFonts w:ascii="Verdana" w:hAnsi="Verdana"/>
          <w:szCs w:val="22"/>
          <w:lang w:val="nl-NL"/>
        </w:rPr>
        <w:t xml:space="preserve">Markt:  </w:t>
      </w:r>
      <w:r w:rsidR="00B900F4" w:rsidRPr="00F606D3">
        <w:rPr>
          <w:rFonts w:ascii="Verdana" w:hAnsi="Verdana"/>
          <w:szCs w:val="22"/>
          <w:lang w:val="nl-NL"/>
        </w:rPr>
        <w:t>DE</w:t>
      </w:r>
      <w:r w:rsidRPr="00F606D3">
        <w:rPr>
          <w:rFonts w:ascii="Verdana" w:hAnsi="Verdana"/>
          <w:szCs w:val="22"/>
          <w:lang w:val="nl-NL"/>
        </w:rPr>
        <w:t xml:space="preserve"> </w:t>
      </w:r>
      <w:r w:rsidRPr="00F606D3">
        <w:rPr>
          <w:rFonts w:ascii="Verdana" w:hAnsi="Verdana" w:cs="Arial"/>
          <w:szCs w:val="22"/>
          <w:lang w:val="nl-NL"/>
        </w:rPr>
        <w:t xml:space="preserve">□ </w:t>
      </w:r>
      <w:r w:rsidR="00B900F4" w:rsidRPr="00F606D3">
        <w:rPr>
          <w:rFonts w:ascii="Verdana" w:hAnsi="Verdana" w:cs="Arial"/>
          <w:szCs w:val="22"/>
          <w:lang w:val="nl-NL"/>
        </w:rPr>
        <w:t xml:space="preserve">  </w:t>
      </w:r>
      <w:r w:rsidR="00B900F4" w:rsidRPr="00F606D3">
        <w:rPr>
          <w:rFonts w:ascii="Verdana" w:hAnsi="Verdana"/>
          <w:szCs w:val="22"/>
          <w:lang w:val="nl-NL"/>
        </w:rPr>
        <w:t>CH</w:t>
      </w:r>
      <w:r w:rsidRPr="00F606D3">
        <w:rPr>
          <w:rFonts w:ascii="Verdana" w:hAnsi="Verdana"/>
          <w:szCs w:val="22"/>
          <w:lang w:val="nl-NL"/>
        </w:rPr>
        <w:t xml:space="preserve"> </w:t>
      </w:r>
      <w:r w:rsidRPr="00F606D3">
        <w:rPr>
          <w:rFonts w:ascii="Verdana" w:hAnsi="Verdana" w:cs="Arial"/>
          <w:szCs w:val="22"/>
          <w:lang w:val="nl-NL"/>
        </w:rPr>
        <w:t>□</w:t>
      </w:r>
      <w:r w:rsidR="00B900F4" w:rsidRPr="00F606D3">
        <w:rPr>
          <w:rFonts w:ascii="Verdana" w:hAnsi="Verdana" w:cs="Arial"/>
          <w:szCs w:val="22"/>
          <w:lang w:val="nl-NL"/>
        </w:rPr>
        <w:t xml:space="preserve">  </w:t>
      </w:r>
      <w:r w:rsidR="00B900F4" w:rsidRPr="00F606D3">
        <w:rPr>
          <w:rFonts w:ascii="Verdana" w:hAnsi="Verdana"/>
          <w:szCs w:val="22"/>
          <w:lang w:val="nl-NL"/>
        </w:rPr>
        <w:t>AT</w:t>
      </w:r>
      <w:r w:rsidRPr="00F606D3">
        <w:rPr>
          <w:rFonts w:ascii="Verdana" w:hAnsi="Verdana"/>
          <w:szCs w:val="22"/>
          <w:lang w:val="nl-NL"/>
        </w:rPr>
        <w:t xml:space="preserve"> </w:t>
      </w:r>
      <w:r w:rsidRPr="00F606D3">
        <w:rPr>
          <w:rFonts w:ascii="Verdana" w:hAnsi="Verdana" w:cs="Arial"/>
          <w:szCs w:val="22"/>
          <w:lang w:val="nl-NL"/>
        </w:rPr>
        <w:t>□</w:t>
      </w:r>
      <w:r w:rsidR="00B900F4" w:rsidRPr="00F606D3">
        <w:rPr>
          <w:rFonts w:ascii="Verdana" w:hAnsi="Verdana" w:cs="Arial"/>
          <w:szCs w:val="22"/>
          <w:lang w:val="nl-NL"/>
        </w:rPr>
        <w:t xml:space="preserve">  </w:t>
      </w:r>
      <w:r w:rsidR="00B900F4" w:rsidRPr="00F606D3">
        <w:rPr>
          <w:rFonts w:ascii="Verdana" w:hAnsi="Verdana"/>
          <w:szCs w:val="22"/>
          <w:lang w:val="nl-NL"/>
        </w:rPr>
        <w:t xml:space="preserve">I </w:t>
      </w:r>
      <w:r w:rsidR="00B900F4" w:rsidRPr="00F606D3">
        <w:rPr>
          <w:rFonts w:ascii="Verdana" w:hAnsi="Verdana" w:cs="Arial"/>
          <w:szCs w:val="22"/>
          <w:lang w:val="nl-NL"/>
        </w:rPr>
        <w:t>□</w:t>
      </w:r>
    </w:p>
    <w:p w14:paraId="24651F52" w14:textId="77777777" w:rsidR="006C3D5C" w:rsidRPr="00F606D3" w:rsidRDefault="006C3D5C">
      <w:pPr>
        <w:ind w:left="2124" w:hanging="2124"/>
        <w:rPr>
          <w:rFonts w:ascii="Verdana" w:hAnsi="Verdana"/>
          <w:b/>
          <w:szCs w:val="22"/>
          <w:lang w:val="nl-NL"/>
        </w:rPr>
      </w:pPr>
    </w:p>
    <w:p w14:paraId="566F4582" w14:textId="77777777" w:rsidR="006C3D5C" w:rsidRPr="00F606D3" w:rsidRDefault="001F021D">
      <w:pPr>
        <w:ind w:left="2124" w:hanging="2124"/>
        <w:rPr>
          <w:rFonts w:ascii="Verdana" w:hAnsi="Verdana"/>
          <w:b/>
          <w:szCs w:val="22"/>
          <w:lang w:val="nl-NL"/>
        </w:rPr>
      </w:pPr>
      <w:r>
        <w:rPr>
          <w:noProof/>
        </w:rPr>
        <w:pict w14:anchorId="7DBA1A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0;text-align:left;margin-left:-.3pt;margin-top:.15pt;width:237.9pt;height:223.15pt;z-index:251659264;mso-position-horizontal-relative:text;mso-position-vertical-relative:text;mso-width-relative:page;mso-height-relative:page">
            <v:imagedata r:id="rId9" o:title="DSC05704" cropright="19031f"/>
          </v:shape>
        </w:pict>
      </w:r>
    </w:p>
    <w:p w14:paraId="05CA7953" w14:textId="77777777" w:rsidR="000A76FA" w:rsidRPr="00F606D3" w:rsidRDefault="000A76FA" w:rsidP="000A76FA">
      <w:pPr>
        <w:rPr>
          <w:rFonts w:ascii="Verdana" w:hAnsi="Verdana"/>
          <w:szCs w:val="22"/>
          <w:lang w:val="nl-NL"/>
        </w:rPr>
      </w:pPr>
    </w:p>
    <w:p w14:paraId="439D2A9C" w14:textId="77777777" w:rsidR="000A76FA" w:rsidRPr="00F606D3" w:rsidRDefault="000A76FA" w:rsidP="000A76FA">
      <w:pPr>
        <w:rPr>
          <w:rFonts w:ascii="Verdana" w:hAnsi="Verdana"/>
          <w:b/>
          <w:szCs w:val="22"/>
          <w:lang w:val="nl-NL"/>
        </w:rPr>
      </w:pPr>
    </w:p>
    <w:p w14:paraId="7F788B1E" w14:textId="77777777" w:rsidR="000A76FA" w:rsidRPr="00F606D3" w:rsidRDefault="000A76FA" w:rsidP="000A76FA">
      <w:pPr>
        <w:rPr>
          <w:rFonts w:ascii="Verdana" w:hAnsi="Verdana"/>
          <w:b/>
          <w:szCs w:val="22"/>
          <w:lang w:val="nl-NL"/>
        </w:rPr>
      </w:pPr>
    </w:p>
    <w:p w14:paraId="4E7E060B" w14:textId="77777777" w:rsidR="000A76FA" w:rsidRPr="00F606D3" w:rsidRDefault="000A76FA" w:rsidP="000A76FA">
      <w:pPr>
        <w:rPr>
          <w:rFonts w:ascii="Verdana" w:hAnsi="Verdana"/>
          <w:b/>
          <w:szCs w:val="22"/>
          <w:lang w:val="nl-NL"/>
        </w:rPr>
      </w:pPr>
    </w:p>
    <w:p w14:paraId="53BAAF7C" w14:textId="77777777" w:rsidR="000A76FA" w:rsidRPr="00F606D3" w:rsidRDefault="000A76FA" w:rsidP="000A76FA">
      <w:pPr>
        <w:rPr>
          <w:rFonts w:ascii="Verdana" w:hAnsi="Verdana"/>
          <w:b/>
          <w:szCs w:val="22"/>
          <w:lang w:val="nl-NL"/>
        </w:rPr>
      </w:pPr>
    </w:p>
    <w:p w14:paraId="3BEAF992" w14:textId="77777777" w:rsidR="000A76FA" w:rsidRPr="00F606D3" w:rsidRDefault="000A76FA" w:rsidP="000A76FA">
      <w:pPr>
        <w:rPr>
          <w:rFonts w:ascii="Verdana" w:hAnsi="Verdana"/>
          <w:b/>
          <w:szCs w:val="22"/>
        </w:rPr>
      </w:pPr>
    </w:p>
    <w:p w14:paraId="4075217E" w14:textId="77777777" w:rsidR="000A76FA" w:rsidRPr="00F606D3" w:rsidRDefault="000A76FA" w:rsidP="000A76FA">
      <w:pPr>
        <w:rPr>
          <w:rFonts w:ascii="Verdana" w:hAnsi="Verdana"/>
          <w:b/>
          <w:szCs w:val="22"/>
        </w:rPr>
      </w:pPr>
    </w:p>
    <w:p w14:paraId="6892B53D" w14:textId="77777777" w:rsidR="000A76FA" w:rsidRPr="00F606D3" w:rsidRDefault="000A76FA" w:rsidP="000A76FA">
      <w:pPr>
        <w:rPr>
          <w:rFonts w:ascii="Verdana" w:hAnsi="Verdana"/>
          <w:b/>
          <w:szCs w:val="22"/>
        </w:rPr>
      </w:pPr>
    </w:p>
    <w:p w14:paraId="5F3FD686" w14:textId="77777777" w:rsidR="000A76FA" w:rsidRPr="00F606D3" w:rsidRDefault="000A76FA" w:rsidP="000A76FA">
      <w:pPr>
        <w:rPr>
          <w:rFonts w:ascii="Verdana" w:hAnsi="Verdana"/>
          <w:b/>
          <w:szCs w:val="22"/>
        </w:rPr>
      </w:pPr>
    </w:p>
    <w:p w14:paraId="2F15CC11" w14:textId="77777777" w:rsidR="000A76FA" w:rsidRPr="00F606D3" w:rsidRDefault="000A76FA" w:rsidP="000A76FA">
      <w:pPr>
        <w:rPr>
          <w:rFonts w:ascii="Verdana" w:hAnsi="Verdana"/>
          <w:b/>
          <w:szCs w:val="22"/>
        </w:rPr>
      </w:pPr>
    </w:p>
    <w:p w14:paraId="7242658A" w14:textId="77777777" w:rsidR="000A76FA" w:rsidRPr="00F606D3" w:rsidRDefault="000A76FA" w:rsidP="000A76FA">
      <w:pPr>
        <w:rPr>
          <w:rFonts w:ascii="Verdana" w:hAnsi="Verdana"/>
          <w:b/>
          <w:szCs w:val="22"/>
        </w:rPr>
      </w:pPr>
    </w:p>
    <w:p w14:paraId="783E5644" w14:textId="77777777" w:rsidR="000A76FA" w:rsidRPr="00F606D3" w:rsidRDefault="000A76FA" w:rsidP="000A76FA">
      <w:pPr>
        <w:rPr>
          <w:rFonts w:ascii="Verdana" w:hAnsi="Verdana"/>
          <w:b/>
          <w:szCs w:val="22"/>
        </w:rPr>
      </w:pPr>
    </w:p>
    <w:p w14:paraId="0A8067B7" w14:textId="77777777" w:rsidR="000A76FA" w:rsidRPr="00F606D3" w:rsidRDefault="000A76FA" w:rsidP="000A76FA">
      <w:pPr>
        <w:rPr>
          <w:rFonts w:ascii="Verdana" w:hAnsi="Verdana"/>
          <w:b/>
          <w:szCs w:val="22"/>
        </w:rPr>
      </w:pPr>
    </w:p>
    <w:p w14:paraId="7B179871" w14:textId="77777777" w:rsidR="000A76FA" w:rsidRPr="00F606D3" w:rsidRDefault="000A76FA" w:rsidP="000A76FA">
      <w:pPr>
        <w:rPr>
          <w:rFonts w:ascii="Verdana" w:hAnsi="Verdana"/>
          <w:b/>
          <w:szCs w:val="22"/>
        </w:rPr>
      </w:pPr>
    </w:p>
    <w:p w14:paraId="53401365" w14:textId="77777777" w:rsidR="000A76FA" w:rsidRPr="00F606D3" w:rsidRDefault="000A76FA" w:rsidP="000A76FA">
      <w:pPr>
        <w:rPr>
          <w:rFonts w:ascii="Verdana" w:hAnsi="Verdana"/>
          <w:b/>
          <w:szCs w:val="22"/>
        </w:rPr>
      </w:pPr>
    </w:p>
    <w:p w14:paraId="5C34FCB4" w14:textId="77777777" w:rsidR="000A76FA" w:rsidRPr="00F606D3" w:rsidRDefault="000A76FA" w:rsidP="000A76FA">
      <w:pPr>
        <w:rPr>
          <w:rFonts w:ascii="Verdana" w:hAnsi="Verdana"/>
          <w:b/>
          <w:szCs w:val="22"/>
        </w:rPr>
      </w:pPr>
    </w:p>
    <w:p w14:paraId="77CF7E9F" w14:textId="77777777" w:rsidR="000A76FA" w:rsidRPr="00F606D3" w:rsidRDefault="000A76FA" w:rsidP="000A76FA">
      <w:pPr>
        <w:rPr>
          <w:rFonts w:ascii="Verdana" w:hAnsi="Verdana"/>
          <w:b/>
          <w:szCs w:val="22"/>
        </w:rPr>
      </w:pPr>
    </w:p>
    <w:p w14:paraId="6E3995EA" w14:textId="77777777" w:rsidR="000A76FA" w:rsidRPr="00F606D3" w:rsidRDefault="000A76FA" w:rsidP="000A76FA">
      <w:pPr>
        <w:rPr>
          <w:rFonts w:ascii="Verdana" w:hAnsi="Verdana"/>
          <w:b/>
          <w:szCs w:val="22"/>
        </w:rPr>
      </w:pPr>
    </w:p>
    <w:p w14:paraId="32393176" w14:textId="77777777" w:rsidR="000A76FA" w:rsidRPr="00F606D3" w:rsidRDefault="000A76FA" w:rsidP="000A76FA">
      <w:pPr>
        <w:rPr>
          <w:rFonts w:ascii="Verdana" w:hAnsi="Verdana"/>
          <w:b/>
          <w:szCs w:val="22"/>
        </w:rPr>
      </w:pPr>
    </w:p>
    <w:p w14:paraId="572B54A8" w14:textId="77777777" w:rsidR="000A76FA" w:rsidRPr="00F606D3" w:rsidRDefault="000A76FA" w:rsidP="000A76FA">
      <w:pPr>
        <w:rPr>
          <w:rFonts w:ascii="Verdana" w:hAnsi="Verdana"/>
          <w:b/>
          <w:szCs w:val="22"/>
        </w:rPr>
      </w:pPr>
    </w:p>
    <w:p w14:paraId="345B943D" w14:textId="77777777" w:rsidR="000A76FA" w:rsidRDefault="00777911" w:rsidP="000A76FA">
      <w:pPr>
        <w:rPr>
          <w:rFonts w:ascii="Verdana" w:hAnsi="Verdana"/>
          <w:szCs w:val="22"/>
        </w:rPr>
      </w:pPr>
      <w:r>
        <w:rPr>
          <w:rFonts w:ascii="Verdana" w:hAnsi="Verdana"/>
          <w:b/>
          <w:szCs w:val="22"/>
        </w:rPr>
        <w:t>Ad</w:t>
      </w:r>
      <w:r w:rsidR="000A76FA" w:rsidRPr="00F606D3">
        <w:rPr>
          <w:rFonts w:ascii="Verdana" w:hAnsi="Verdana"/>
          <w:b/>
          <w:szCs w:val="22"/>
        </w:rPr>
        <w:t>resse in Deutschland</w:t>
      </w:r>
      <w:r w:rsidR="000A76FA" w:rsidRPr="00F606D3">
        <w:rPr>
          <w:rFonts w:ascii="Verdana" w:hAnsi="Verdana"/>
          <w:szCs w:val="22"/>
        </w:rPr>
        <w:tab/>
      </w:r>
    </w:p>
    <w:p w14:paraId="3852AE85" w14:textId="77777777" w:rsidR="00777911" w:rsidRPr="00F606D3" w:rsidRDefault="00777911" w:rsidP="000A76FA">
      <w:pPr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Tourist-Information Mindelheim</w:t>
      </w:r>
    </w:p>
    <w:p w14:paraId="56FDED4C" w14:textId="77777777" w:rsidR="000A76FA" w:rsidRPr="00F606D3" w:rsidRDefault="00777911" w:rsidP="000A76FA">
      <w:pPr>
        <w:rPr>
          <w:rFonts w:ascii="Verdana" w:hAnsi="Verdana"/>
          <w:bCs/>
          <w:szCs w:val="22"/>
        </w:rPr>
      </w:pPr>
      <w:r>
        <w:rPr>
          <w:rFonts w:ascii="Verdana" w:hAnsi="Verdana"/>
          <w:bCs/>
          <w:szCs w:val="22"/>
        </w:rPr>
        <w:t>Maximilianstraße 26</w:t>
      </w:r>
    </w:p>
    <w:p w14:paraId="6685534D" w14:textId="77777777" w:rsidR="000A76FA" w:rsidRPr="00F606D3" w:rsidRDefault="00777911" w:rsidP="000A76FA">
      <w:pPr>
        <w:rPr>
          <w:rFonts w:ascii="Verdana" w:hAnsi="Verdana"/>
          <w:bCs/>
          <w:szCs w:val="22"/>
        </w:rPr>
      </w:pPr>
      <w:r>
        <w:rPr>
          <w:rFonts w:ascii="Verdana" w:hAnsi="Verdana"/>
          <w:bCs/>
          <w:szCs w:val="22"/>
        </w:rPr>
        <w:t>87719 Mindelheim</w:t>
      </w:r>
    </w:p>
    <w:p w14:paraId="23D990E2" w14:textId="77777777" w:rsidR="000A76FA" w:rsidRPr="00F606D3" w:rsidRDefault="000A76FA" w:rsidP="000A76FA">
      <w:pPr>
        <w:rPr>
          <w:rFonts w:ascii="Verdana" w:hAnsi="Verdana"/>
          <w:bCs/>
          <w:szCs w:val="22"/>
        </w:rPr>
      </w:pPr>
    </w:p>
    <w:p w14:paraId="6C97F4C2" w14:textId="77777777" w:rsidR="000A76FA" w:rsidRPr="00F606D3" w:rsidRDefault="000A76FA" w:rsidP="000A76FA">
      <w:pPr>
        <w:rPr>
          <w:rFonts w:ascii="Verdana" w:hAnsi="Verdana"/>
          <w:szCs w:val="22"/>
        </w:rPr>
      </w:pPr>
      <w:r w:rsidRPr="00F606D3">
        <w:rPr>
          <w:rFonts w:ascii="Verdana" w:hAnsi="Verdana"/>
          <w:bCs/>
          <w:szCs w:val="22"/>
        </w:rPr>
        <w:t xml:space="preserve">Telefon: </w:t>
      </w:r>
      <w:r w:rsidRPr="00F606D3">
        <w:rPr>
          <w:rFonts w:ascii="Verdana" w:hAnsi="Verdana"/>
          <w:bCs/>
          <w:szCs w:val="22"/>
        </w:rPr>
        <w:tab/>
        <w:t xml:space="preserve">+49 (0) </w:t>
      </w:r>
      <w:r w:rsidR="00777911">
        <w:rPr>
          <w:rFonts w:ascii="Verdana" w:hAnsi="Verdana"/>
          <w:bCs/>
          <w:szCs w:val="22"/>
        </w:rPr>
        <w:t>8261 9915-160</w:t>
      </w:r>
      <w:r w:rsidRPr="00F606D3">
        <w:rPr>
          <w:rFonts w:ascii="Verdana" w:hAnsi="Verdana"/>
          <w:bCs/>
          <w:szCs w:val="22"/>
        </w:rPr>
        <w:br/>
      </w:r>
      <w:r w:rsidRPr="00F606D3">
        <w:rPr>
          <w:rFonts w:ascii="Verdana" w:hAnsi="Verdana"/>
          <w:szCs w:val="22"/>
        </w:rPr>
        <w:t xml:space="preserve">Email: </w:t>
      </w:r>
      <w:r w:rsidRPr="00F606D3">
        <w:rPr>
          <w:rFonts w:ascii="Verdana" w:hAnsi="Verdana"/>
          <w:szCs w:val="22"/>
        </w:rPr>
        <w:tab/>
      </w:r>
      <w:hyperlink r:id="rId10" w:history="1">
        <w:r w:rsidR="00777911" w:rsidRPr="00A07AAE">
          <w:rPr>
            <w:rStyle w:val="Hyperlink"/>
            <w:rFonts w:ascii="Verdana" w:hAnsi="Verdana"/>
            <w:szCs w:val="22"/>
          </w:rPr>
          <w:t>touristinfo@mindelheim.de</w:t>
        </w:r>
      </w:hyperlink>
      <w:r w:rsidR="00777911">
        <w:rPr>
          <w:rFonts w:ascii="Verdana" w:hAnsi="Verdana"/>
          <w:szCs w:val="22"/>
        </w:rPr>
        <w:t xml:space="preserve"> </w:t>
      </w:r>
    </w:p>
    <w:p w14:paraId="1C959B55" w14:textId="77777777" w:rsidR="000A76FA" w:rsidRPr="00F606D3" w:rsidRDefault="000A76FA" w:rsidP="000A76FA">
      <w:pPr>
        <w:rPr>
          <w:rFonts w:ascii="Verdana" w:hAnsi="Verdana"/>
          <w:szCs w:val="22"/>
        </w:rPr>
      </w:pPr>
      <w:r w:rsidRPr="00F606D3">
        <w:rPr>
          <w:rFonts w:ascii="Verdana" w:hAnsi="Verdana"/>
          <w:szCs w:val="22"/>
        </w:rPr>
        <w:t>Internet:</w:t>
      </w:r>
      <w:r w:rsidR="00777911">
        <w:rPr>
          <w:rFonts w:ascii="Verdana" w:hAnsi="Verdana"/>
          <w:szCs w:val="22"/>
        </w:rPr>
        <w:tab/>
      </w:r>
      <w:hyperlink r:id="rId11" w:history="1">
        <w:r w:rsidR="00777911" w:rsidRPr="00A07AAE">
          <w:rPr>
            <w:rStyle w:val="Hyperlink"/>
            <w:rFonts w:ascii="Verdana" w:hAnsi="Verdana"/>
            <w:szCs w:val="22"/>
          </w:rPr>
          <w:t>mindelheim.de/</w:t>
        </w:r>
        <w:proofErr w:type="spellStart"/>
        <w:r w:rsidR="00777911" w:rsidRPr="00A07AAE">
          <w:rPr>
            <w:rStyle w:val="Hyperlink"/>
            <w:rFonts w:ascii="Verdana" w:hAnsi="Verdana"/>
            <w:szCs w:val="22"/>
          </w:rPr>
          <w:t>tourismus</w:t>
        </w:r>
        <w:proofErr w:type="spellEnd"/>
      </w:hyperlink>
      <w:r w:rsidR="00777911">
        <w:rPr>
          <w:rFonts w:ascii="Verdana" w:hAnsi="Verdana"/>
          <w:szCs w:val="22"/>
        </w:rPr>
        <w:t xml:space="preserve"> </w:t>
      </w:r>
    </w:p>
    <w:p w14:paraId="3274D23D" w14:textId="77777777" w:rsidR="000A76FA" w:rsidRPr="00F606D3" w:rsidRDefault="000A76FA" w:rsidP="000A76FA">
      <w:pPr>
        <w:rPr>
          <w:rFonts w:ascii="Verdana" w:hAnsi="Verdana"/>
          <w:szCs w:val="22"/>
        </w:rPr>
      </w:pPr>
    </w:p>
    <w:p w14:paraId="46B23724" w14:textId="77777777" w:rsidR="000A76FA" w:rsidRPr="00F606D3" w:rsidRDefault="000A76FA" w:rsidP="000A76FA">
      <w:pPr>
        <w:rPr>
          <w:rFonts w:ascii="Verdana" w:hAnsi="Verdana"/>
          <w:szCs w:val="22"/>
        </w:rPr>
      </w:pPr>
      <w:r w:rsidRPr="00F606D3">
        <w:rPr>
          <w:rFonts w:ascii="Verdana" w:hAnsi="Verdana"/>
          <w:szCs w:val="22"/>
        </w:rPr>
        <w:t xml:space="preserve">Kontakt: </w:t>
      </w:r>
      <w:r w:rsidR="006F367A">
        <w:rPr>
          <w:rFonts w:ascii="Verdana" w:hAnsi="Verdana"/>
          <w:szCs w:val="22"/>
        </w:rPr>
        <w:tab/>
        <w:t>Tamara Heinrich</w:t>
      </w:r>
    </w:p>
    <w:p w14:paraId="3DFA36C5" w14:textId="77777777" w:rsidR="000A76FA" w:rsidRPr="00F606D3" w:rsidRDefault="000A76FA" w:rsidP="000A76FA">
      <w:pPr>
        <w:rPr>
          <w:rFonts w:ascii="Verdana" w:hAnsi="Verdana"/>
          <w:szCs w:val="22"/>
        </w:rPr>
      </w:pPr>
      <w:r w:rsidRPr="00F606D3">
        <w:rPr>
          <w:rFonts w:ascii="Verdana" w:hAnsi="Verdana"/>
          <w:szCs w:val="22"/>
        </w:rPr>
        <w:t>Titel:</w:t>
      </w:r>
      <w:r w:rsidR="006F367A">
        <w:rPr>
          <w:rFonts w:ascii="Verdana" w:hAnsi="Verdana"/>
          <w:szCs w:val="22"/>
        </w:rPr>
        <w:tab/>
      </w:r>
      <w:r w:rsidR="006F367A">
        <w:rPr>
          <w:rFonts w:ascii="Verdana" w:hAnsi="Verdana"/>
          <w:szCs w:val="22"/>
        </w:rPr>
        <w:tab/>
        <w:t>Leitung Tourist-Information</w:t>
      </w:r>
    </w:p>
    <w:p w14:paraId="4314037A" w14:textId="77777777" w:rsidR="000A76FA" w:rsidRPr="00F606D3" w:rsidRDefault="000A76FA" w:rsidP="000A76FA">
      <w:pPr>
        <w:rPr>
          <w:rStyle w:val="Hyperlink"/>
          <w:rFonts w:ascii="Verdana" w:hAnsi="Verdana"/>
          <w:i/>
          <w:color w:val="auto"/>
          <w:szCs w:val="22"/>
        </w:rPr>
      </w:pPr>
      <w:r w:rsidRPr="00F606D3">
        <w:rPr>
          <w:rFonts w:ascii="Verdana" w:hAnsi="Verdana"/>
          <w:szCs w:val="22"/>
        </w:rPr>
        <w:t xml:space="preserve">email: </w:t>
      </w:r>
      <w:r w:rsidRPr="00F606D3">
        <w:rPr>
          <w:rFonts w:ascii="Verdana" w:hAnsi="Verdana"/>
          <w:szCs w:val="22"/>
        </w:rPr>
        <w:tab/>
      </w:r>
      <w:hyperlink r:id="rId12" w:history="1">
        <w:r w:rsidR="006F367A" w:rsidRPr="00A07AAE">
          <w:rPr>
            <w:rStyle w:val="Hyperlink"/>
            <w:rFonts w:ascii="Verdana" w:hAnsi="Verdana"/>
            <w:szCs w:val="22"/>
          </w:rPr>
          <w:t>touristinfo@mindelheim.de</w:t>
        </w:r>
      </w:hyperlink>
      <w:r w:rsidR="006F367A">
        <w:rPr>
          <w:rFonts w:ascii="Verdana" w:hAnsi="Verdana"/>
          <w:szCs w:val="22"/>
        </w:rPr>
        <w:t xml:space="preserve"> </w:t>
      </w:r>
    </w:p>
    <w:p w14:paraId="71D625FA" w14:textId="77777777" w:rsidR="000A76FA" w:rsidRPr="00F606D3" w:rsidRDefault="000A76FA" w:rsidP="000A76FA">
      <w:pPr>
        <w:rPr>
          <w:rStyle w:val="Hyperlink"/>
          <w:rFonts w:ascii="Verdana" w:hAnsi="Verdana"/>
          <w:color w:val="auto"/>
          <w:szCs w:val="22"/>
        </w:rPr>
      </w:pPr>
    </w:p>
    <w:p w14:paraId="3F7BCCAD" w14:textId="77777777" w:rsidR="000A76FA" w:rsidRPr="00F606D3" w:rsidRDefault="000A76FA" w:rsidP="000A76FA">
      <w:pPr>
        <w:rPr>
          <w:rStyle w:val="Hyperlink"/>
          <w:rFonts w:ascii="Verdana" w:hAnsi="Verdana"/>
          <w:color w:val="auto"/>
          <w:szCs w:val="22"/>
        </w:rPr>
      </w:pPr>
    </w:p>
    <w:p w14:paraId="0B67CF35" w14:textId="77777777" w:rsidR="000A76FA" w:rsidRPr="00F606D3" w:rsidRDefault="000A76FA" w:rsidP="000A76FA">
      <w:pPr>
        <w:rPr>
          <w:rStyle w:val="Hyperlink"/>
          <w:rFonts w:ascii="Verdana" w:hAnsi="Verdana"/>
          <w:szCs w:val="22"/>
        </w:rPr>
        <w:sectPr w:rsidR="000A76FA" w:rsidRPr="00F606D3" w:rsidSect="000A76FA">
          <w:type w:val="continuous"/>
          <w:pgSz w:w="11906" w:h="16838"/>
          <w:pgMar w:top="1008" w:right="922" w:bottom="1008" w:left="1296" w:header="706" w:footer="706" w:gutter="0"/>
          <w:cols w:num="2" w:space="708" w:equalWidth="0">
            <w:col w:w="4824" w:space="374"/>
            <w:col w:w="4490"/>
          </w:cols>
          <w:docGrid w:linePitch="360"/>
        </w:sectPr>
      </w:pPr>
    </w:p>
    <w:p w14:paraId="2884ED3C" w14:textId="77777777" w:rsidR="000A76FA" w:rsidRPr="00F606D3" w:rsidRDefault="000A76FA" w:rsidP="000A76FA">
      <w:pPr>
        <w:rPr>
          <w:rFonts w:ascii="Verdana" w:hAnsi="Verdana"/>
          <w:b/>
          <w:szCs w:val="22"/>
        </w:rPr>
      </w:pPr>
    </w:p>
    <w:p w14:paraId="0E8DED7E" w14:textId="77777777" w:rsidR="006C3D5C" w:rsidRPr="00F606D3" w:rsidRDefault="000A76FA">
      <w:pPr>
        <w:rPr>
          <w:rStyle w:val="Hyperlink"/>
          <w:rFonts w:ascii="Verdana" w:hAnsi="Verdana"/>
          <w:color w:val="auto"/>
          <w:szCs w:val="22"/>
        </w:rPr>
      </w:pPr>
      <w:r w:rsidRPr="00F606D3">
        <w:rPr>
          <w:rFonts w:ascii="Verdana" w:hAnsi="Verdana"/>
          <w:b/>
          <w:szCs w:val="22"/>
        </w:rPr>
        <w:t xml:space="preserve">Kurzbeschreibung: </w:t>
      </w:r>
    </w:p>
    <w:p w14:paraId="75DCB451" w14:textId="77777777" w:rsidR="006C3D5C" w:rsidRPr="00F606D3" w:rsidRDefault="006C3D5C">
      <w:pPr>
        <w:rPr>
          <w:rStyle w:val="Hyperlink"/>
          <w:rFonts w:ascii="Verdana" w:hAnsi="Verdana"/>
          <w:color w:val="auto"/>
          <w:szCs w:val="22"/>
        </w:rPr>
      </w:pPr>
    </w:p>
    <w:p w14:paraId="2EFE7473" w14:textId="77777777" w:rsidR="006C3D5C" w:rsidRPr="00F606D3" w:rsidRDefault="006C3D5C">
      <w:pPr>
        <w:rPr>
          <w:rStyle w:val="Hyperlink"/>
          <w:rFonts w:ascii="Verdana" w:hAnsi="Verdana"/>
          <w:szCs w:val="22"/>
        </w:rPr>
        <w:sectPr w:rsidR="006C3D5C" w:rsidRPr="00F606D3">
          <w:type w:val="continuous"/>
          <w:pgSz w:w="11906" w:h="16838"/>
          <w:pgMar w:top="1008" w:right="922" w:bottom="1008" w:left="1296" w:header="706" w:footer="706" w:gutter="0"/>
          <w:cols w:num="2" w:space="708" w:equalWidth="0">
            <w:col w:w="4490" w:space="708"/>
            <w:col w:w="4490"/>
          </w:cols>
          <w:docGrid w:linePitch="360"/>
        </w:sectPr>
      </w:pPr>
    </w:p>
    <w:p w14:paraId="72C61E57" w14:textId="77777777" w:rsidR="006C3D5C" w:rsidRPr="00F606D3" w:rsidRDefault="006C3D5C">
      <w:pPr>
        <w:rPr>
          <w:rFonts w:ascii="Verdana" w:hAnsi="Verdana"/>
          <w:b/>
          <w:szCs w:val="22"/>
        </w:rPr>
      </w:pPr>
    </w:p>
    <w:p w14:paraId="3586E325" w14:textId="77777777" w:rsidR="006F367A" w:rsidRPr="006F367A" w:rsidRDefault="006F367A" w:rsidP="006F367A">
      <w:pPr>
        <w:jc w:val="both"/>
        <w:rPr>
          <w:rFonts w:ascii="Verdana" w:hAnsi="Verdana"/>
          <w:szCs w:val="22"/>
        </w:rPr>
      </w:pPr>
      <w:r w:rsidRPr="006F367A">
        <w:rPr>
          <w:rFonts w:ascii="Verdana" w:hAnsi="Verdana"/>
          <w:szCs w:val="22"/>
        </w:rPr>
        <w:t xml:space="preserve">Die </w:t>
      </w:r>
      <w:r>
        <w:rPr>
          <w:rFonts w:ascii="Verdana" w:hAnsi="Verdana"/>
          <w:szCs w:val="22"/>
        </w:rPr>
        <w:t>S</w:t>
      </w:r>
      <w:r w:rsidRPr="006F367A">
        <w:rPr>
          <w:rFonts w:ascii="Verdana" w:hAnsi="Verdana"/>
          <w:szCs w:val="22"/>
        </w:rPr>
        <w:t xml:space="preserve">tadt Mindelheim liegt zentral </w:t>
      </w:r>
      <w:r>
        <w:rPr>
          <w:rFonts w:ascii="Verdana" w:hAnsi="Verdana"/>
          <w:szCs w:val="22"/>
        </w:rPr>
        <w:t>im nördlichen Allgäu</w:t>
      </w:r>
      <w:r w:rsidRPr="006F367A">
        <w:rPr>
          <w:rFonts w:ascii="Verdana" w:hAnsi="Verdana"/>
          <w:szCs w:val="22"/>
        </w:rPr>
        <w:t xml:space="preserve"> und ist dank direkter Anbindung an die A96 sowie die Bahnstrecke München–Lindau hervorragend erreichbar. Die </w:t>
      </w:r>
      <w:r w:rsidRPr="006F367A">
        <w:rPr>
          <w:rFonts w:ascii="Verdana" w:hAnsi="Verdana"/>
          <w:b/>
          <w:szCs w:val="22"/>
        </w:rPr>
        <w:t>historische Altstadt</w:t>
      </w:r>
      <w:r w:rsidRPr="006F367A">
        <w:rPr>
          <w:rFonts w:ascii="Verdana" w:hAnsi="Verdana"/>
          <w:szCs w:val="22"/>
        </w:rPr>
        <w:t xml:space="preserve"> mit ihren prächtigen Fassaden, Toren und Plätzen lädt dazu ein, Geschichte auf Schritt und Tritt zu entdecken.</w:t>
      </w:r>
    </w:p>
    <w:p w14:paraId="12C4DFE1" w14:textId="77777777" w:rsidR="006F367A" w:rsidRPr="006F367A" w:rsidRDefault="006F367A" w:rsidP="006F367A">
      <w:pPr>
        <w:jc w:val="both"/>
        <w:rPr>
          <w:rFonts w:ascii="Verdana" w:hAnsi="Verdana"/>
          <w:szCs w:val="22"/>
        </w:rPr>
      </w:pPr>
    </w:p>
    <w:p w14:paraId="25CD819F" w14:textId="77777777" w:rsidR="006F367A" w:rsidRDefault="006F367A" w:rsidP="006F367A">
      <w:pPr>
        <w:jc w:val="both"/>
        <w:rPr>
          <w:rFonts w:ascii="Verdana" w:hAnsi="Verdana"/>
          <w:szCs w:val="22"/>
        </w:rPr>
      </w:pPr>
      <w:r w:rsidRPr="006F367A">
        <w:rPr>
          <w:rFonts w:ascii="Verdana" w:hAnsi="Verdana"/>
          <w:szCs w:val="22"/>
        </w:rPr>
        <w:t xml:space="preserve">Hoch über der Stadt thront die </w:t>
      </w:r>
      <w:proofErr w:type="spellStart"/>
      <w:r w:rsidRPr="006F367A">
        <w:rPr>
          <w:rFonts w:ascii="Verdana" w:hAnsi="Verdana"/>
          <w:b/>
          <w:szCs w:val="22"/>
        </w:rPr>
        <w:t>Mindelburg</w:t>
      </w:r>
      <w:proofErr w:type="spellEnd"/>
      <w:r w:rsidR="00F0344E">
        <w:rPr>
          <w:rFonts w:ascii="Verdana" w:hAnsi="Verdana"/>
          <w:szCs w:val="22"/>
        </w:rPr>
        <w:t xml:space="preserve">, eines der </w:t>
      </w:r>
      <w:r w:rsidRPr="006F367A">
        <w:rPr>
          <w:rFonts w:ascii="Verdana" w:hAnsi="Verdana"/>
          <w:szCs w:val="22"/>
        </w:rPr>
        <w:t xml:space="preserve">Wahrzeichen Mindelheims. Die frei zugängliche Außenanlage bietet eindrucksvolle Ausblicke über die Stadt und das Unterallgäu und </w:t>
      </w:r>
      <w:r w:rsidR="00C056FB">
        <w:rPr>
          <w:rFonts w:ascii="Verdana" w:hAnsi="Verdana"/>
          <w:szCs w:val="22"/>
        </w:rPr>
        <w:t>ist nur einen kurzen Spaziergang von der Altstadt entfernt.</w:t>
      </w:r>
    </w:p>
    <w:p w14:paraId="57F28428" w14:textId="77777777" w:rsidR="00C056FB" w:rsidRDefault="00C056FB" w:rsidP="006F367A">
      <w:pPr>
        <w:jc w:val="both"/>
        <w:rPr>
          <w:rFonts w:ascii="Verdana" w:hAnsi="Verdana"/>
          <w:szCs w:val="22"/>
        </w:rPr>
      </w:pPr>
    </w:p>
    <w:p w14:paraId="0DC4D2BE" w14:textId="77777777" w:rsidR="00C056FB" w:rsidRPr="00F0344E" w:rsidRDefault="006F367A" w:rsidP="006F367A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Kulturinteressierte </w:t>
      </w:r>
      <w:r w:rsidR="00C056FB">
        <w:rPr>
          <w:rFonts w:ascii="Verdana" w:hAnsi="Verdana"/>
          <w:szCs w:val="22"/>
        </w:rPr>
        <w:t>erwartet eine abwe</w:t>
      </w:r>
      <w:r w:rsidR="00F0344E">
        <w:rPr>
          <w:rFonts w:ascii="Verdana" w:hAnsi="Verdana"/>
          <w:szCs w:val="22"/>
        </w:rPr>
        <w:t xml:space="preserve">chslungsreiche Museumslandschaft: Das </w:t>
      </w:r>
      <w:r w:rsidR="00F0344E">
        <w:rPr>
          <w:rFonts w:ascii="Verdana" w:hAnsi="Verdana"/>
          <w:b/>
          <w:szCs w:val="22"/>
        </w:rPr>
        <w:t xml:space="preserve">Schwäbische Turmuhrenmuseum </w:t>
      </w:r>
      <w:r w:rsidR="00F0344E">
        <w:rPr>
          <w:rFonts w:ascii="Verdana" w:hAnsi="Verdana"/>
          <w:szCs w:val="22"/>
        </w:rPr>
        <w:t>in der ehemaligen Silvesterkirche präsentiert historische Turmuhren und Zeitmesser aus mehreren Jahrhunderten.</w:t>
      </w:r>
      <w:r w:rsidR="00F0344E">
        <w:rPr>
          <w:rFonts w:ascii="Verdana" w:hAnsi="Verdana"/>
          <w:szCs w:val="22"/>
        </w:rPr>
        <w:br/>
        <w:t xml:space="preserve">Im Jesuitenkolleg laden das schwäbische Krippenmuseum mit seinen kunstvollen Krippendarstellungen aus aller Welt sowie das Textilmuseum mit Einblicken in die regionale Textilgeschichte zu spannenden </w:t>
      </w:r>
    </w:p>
    <w:p w14:paraId="52D57F31" w14:textId="77777777" w:rsidR="006F367A" w:rsidRPr="006F367A" w:rsidRDefault="006F367A" w:rsidP="006F367A">
      <w:p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finden </w:t>
      </w:r>
      <w:r w:rsidRPr="006F367A">
        <w:rPr>
          <w:rFonts w:ascii="Verdana" w:hAnsi="Verdana"/>
          <w:szCs w:val="22"/>
        </w:rPr>
        <w:t xml:space="preserve">im </w:t>
      </w:r>
      <w:r w:rsidRPr="00C056FB">
        <w:rPr>
          <w:rFonts w:ascii="Verdana" w:hAnsi="Verdana"/>
          <w:b/>
          <w:szCs w:val="22"/>
        </w:rPr>
        <w:t>Schwäbischen Krippenmuseum</w:t>
      </w:r>
      <w:r w:rsidRPr="006F367A">
        <w:rPr>
          <w:rFonts w:ascii="Verdana" w:hAnsi="Verdana"/>
          <w:szCs w:val="22"/>
        </w:rPr>
        <w:t xml:space="preserve"> und im </w:t>
      </w:r>
      <w:r w:rsidRPr="00C056FB">
        <w:rPr>
          <w:rFonts w:ascii="Verdana" w:hAnsi="Verdana"/>
          <w:b/>
          <w:szCs w:val="22"/>
        </w:rPr>
        <w:t xml:space="preserve">Textilmuseum </w:t>
      </w:r>
      <w:r w:rsidRPr="006F367A">
        <w:rPr>
          <w:rFonts w:ascii="Verdana" w:hAnsi="Verdana"/>
          <w:szCs w:val="22"/>
        </w:rPr>
        <w:t>spannende Einblicke in die Geschichte, Tradition und Handwerkskunst der Region.</w:t>
      </w:r>
    </w:p>
    <w:p w14:paraId="637D4F2B" w14:textId="77777777" w:rsidR="006F367A" w:rsidRPr="006F367A" w:rsidRDefault="006F367A" w:rsidP="006F367A">
      <w:pPr>
        <w:jc w:val="both"/>
        <w:rPr>
          <w:rFonts w:ascii="Verdana" w:hAnsi="Verdana"/>
          <w:szCs w:val="22"/>
        </w:rPr>
      </w:pPr>
    </w:p>
    <w:p w14:paraId="595312B1" w14:textId="77777777" w:rsidR="006F367A" w:rsidRPr="006F367A" w:rsidRDefault="006F367A" w:rsidP="006F367A">
      <w:pPr>
        <w:jc w:val="both"/>
        <w:rPr>
          <w:rFonts w:ascii="Verdana" w:hAnsi="Verdana"/>
          <w:szCs w:val="22"/>
        </w:rPr>
      </w:pPr>
      <w:r w:rsidRPr="006F367A">
        <w:rPr>
          <w:rFonts w:ascii="Verdana" w:hAnsi="Verdana"/>
          <w:szCs w:val="22"/>
        </w:rPr>
        <w:t xml:space="preserve">Neben seinem historischen Charme bietet Mindelheim moderne Möglichkeiten für Veranstaltungen und Tagungen. </w:t>
      </w:r>
      <w:r>
        <w:rPr>
          <w:rFonts w:ascii="Verdana" w:hAnsi="Verdana"/>
          <w:szCs w:val="22"/>
        </w:rPr>
        <w:t>Mit dem</w:t>
      </w:r>
      <w:r w:rsidRPr="006F367A">
        <w:rPr>
          <w:rFonts w:ascii="Verdana" w:hAnsi="Verdana"/>
          <w:szCs w:val="22"/>
        </w:rPr>
        <w:t xml:space="preserve"> </w:t>
      </w:r>
      <w:r w:rsidRPr="006F367A">
        <w:rPr>
          <w:rFonts w:ascii="Verdana" w:hAnsi="Verdana"/>
          <w:b/>
          <w:szCs w:val="22"/>
        </w:rPr>
        <w:t>Forum Mindelheim</w:t>
      </w:r>
      <w:r w:rsidRPr="006F367A">
        <w:rPr>
          <w:rFonts w:ascii="Verdana" w:hAnsi="Verdana"/>
          <w:szCs w:val="22"/>
        </w:rPr>
        <w:t xml:space="preserve"> </w:t>
      </w:r>
      <w:r>
        <w:rPr>
          <w:rFonts w:ascii="Verdana" w:hAnsi="Verdana"/>
          <w:szCs w:val="22"/>
        </w:rPr>
        <w:t>verfügt die Stadt über ein modernes Veranstaltungszentrum für</w:t>
      </w:r>
      <w:r w:rsidRPr="006F367A">
        <w:rPr>
          <w:rFonts w:ascii="Verdana" w:hAnsi="Verdana"/>
          <w:szCs w:val="22"/>
        </w:rPr>
        <w:t xml:space="preserve"> Kongresse, </w:t>
      </w:r>
      <w:r>
        <w:rPr>
          <w:rFonts w:ascii="Verdana" w:hAnsi="Verdana"/>
          <w:szCs w:val="22"/>
        </w:rPr>
        <w:t xml:space="preserve">Tagungen, Firmenveranstaltungen, Seminare </w:t>
      </w:r>
      <w:r w:rsidRPr="006F367A">
        <w:rPr>
          <w:rFonts w:ascii="Verdana" w:hAnsi="Verdana"/>
          <w:szCs w:val="22"/>
        </w:rPr>
        <w:t xml:space="preserve">und kulturelle Events. </w:t>
      </w:r>
    </w:p>
    <w:p w14:paraId="6300E39F" w14:textId="77777777" w:rsidR="006F367A" w:rsidRPr="006F367A" w:rsidRDefault="006F367A" w:rsidP="006F367A">
      <w:pPr>
        <w:jc w:val="both"/>
        <w:rPr>
          <w:rFonts w:ascii="Verdana" w:hAnsi="Verdana"/>
          <w:szCs w:val="22"/>
        </w:rPr>
      </w:pPr>
    </w:p>
    <w:p w14:paraId="34292401" w14:textId="77777777" w:rsidR="006F367A" w:rsidRPr="006F367A" w:rsidRDefault="006F367A" w:rsidP="006F367A">
      <w:pPr>
        <w:jc w:val="both"/>
        <w:rPr>
          <w:rFonts w:ascii="Verdana" w:hAnsi="Verdana"/>
          <w:szCs w:val="22"/>
        </w:rPr>
      </w:pPr>
      <w:r w:rsidRPr="006F367A">
        <w:rPr>
          <w:rFonts w:ascii="Verdana" w:hAnsi="Verdana"/>
          <w:szCs w:val="22"/>
        </w:rPr>
        <w:t>Dank vielfältiger Führungen, attraktiver Freizeitangebote und der zentralen Lage ist Mindelheim ein ideales Ziel für Gruppenreisen, Vereinsausflüge, Kulturinteressierte und Geschäftskunden gleichermaßen.</w:t>
      </w:r>
    </w:p>
    <w:p w14:paraId="2956FAA7" w14:textId="77777777" w:rsidR="00777911" w:rsidRDefault="00777911">
      <w:pPr>
        <w:rPr>
          <w:rFonts w:ascii="Verdana" w:hAnsi="Verdana"/>
          <w:b/>
          <w:szCs w:val="22"/>
        </w:rPr>
      </w:pPr>
      <w:r>
        <w:rPr>
          <w:rFonts w:ascii="Verdana" w:hAnsi="Verdana"/>
          <w:b/>
          <w:szCs w:val="22"/>
        </w:rPr>
        <w:br w:type="page"/>
      </w:r>
    </w:p>
    <w:p w14:paraId="08DAACAB" w14:textId="77777777" w:rsidR="00F606D3" w:rsidRDefault="00F606D3" w:rsidP="009440DC">
      <w:pPr>
        <w:jc w:val="both"/>
        <w:rPr>
          <w:rFonts w:ascii="Verdana" w:hAnsi="Verdana"/>
          <w:b/>
          <w:szCs w:val="22"/>
        </w:rPr>
      </w:pPr>
    </w:p>
    <w:p w14:paraId="481EC0FC" w14:textId="77777777" w:rsidR="00593FE4" w:rsidRDefault="00593FE4" w:rsidP="009440DC">
      <w:pPr>
        <w:jc w:val="both"/>
        <w:rPr>
          <w:rFonts w:ascii="Verdana" w:hAnsi="Verdana"/>
          <w:b/>
          <w:szCs w:val="22"/>
        </w:rPr>
      </w:pPr>
    </w:p>
    <w:p w14:paraId="5EDE6B79" w14:textId="77777777" w:rsidR="009440DC" w:rsidRPr="00F606D3" w:rsidRDefault="006C3D5C" w:rsidP="009440DC">
      <w:pPr>
        <w:jc w:val="both"/>
        <w:rPr>
          <w:rFonts w:ascii="Verdana" w:hAnsi="Verdana"/>
          <w:szCs w:val="22"/>
        </w:rPr>
      </w:pPr>
      <w:r w:rsidRPr="00F606D3">
        <w:rPr>
          <w:rFonts w:ascii="Verdana" w:hAnsi="Verdana"/>
          <w:b/>
          <w:szCs w:val="22"/>
        </w:rPr>
        <w:t xml:space="preserve">Top  </w:t>
      </w:r>
      <w:r w:rsidR="00CA48F9" w:rsidRPr="00F606D3">
        <w:rPr>
          <w:rFonts w:ascii="Verdana" w:hAnsi="Verdana"/>
          <w:b/>
          <w:szCs w:val="22"/>
        </w:rPr>
        <w:t xml:space="preserve">- </w:t>
      </w:r>
      <w:r w:rsidRPr="00F606D3">
        <w:rPr>
          <w:rFonts w:ascii="Verdana" w:hAnsi="Verdana"/>
          <w:b/>
          <w:szCs w:val="22"/>
        </w:rPr>
        <w:t>Sightseeing Highlights:</w:t>
      </w:r>
    </w:p>
    <w:p w14:paraId="15CDD854" w14:textId="77777777" w:rsidR="009440DC" w:rsidRDefault="004F5A67" w:rsidP="004F5A67">
      <w:pPr>
        <w:numPr>
          <w:ilvl w:val="0"/>
          <w:numId w:val="22"/>
        </w:numPr>
        <w:jc w:val="both"/>
        <w:rPr>
          <w:rFonts w:ascii="Verdana" w:hAnsi="Verdana"/>
          <w:szCs w:val="22"/>
        </w:rPr>
      </w:pPr>
      <w:r>
        <w:rPr>
          <w:rFonts w:ascii="Verdana" w:hAnsi="Verdana" w:cs="Arial"/>
          <w:color w:val="333333"/>
          <w:szCs w:val="22"/>
          <w:lang w:eastAsia="de-DE"/>
        </w:rPr>
        <w:t>Historische Altstadt mit Rathaus und Marienplatz</w:t>
      </w:r>
    </w:p>
    <w:p w14:paraId="14F0BA0D" w14:textId="77777777" w:rsidR="004F5A67" w:rsidRDefault="004F5A67" w:rsidP="004F5A67">
      <w:pPr>
        <w:numPr>
          <w:ilvl w:val="0"/>
          <w:numId w:val="22"/>
        </w:num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Jesuitenkirche Mariä Verkündigung</w:t>
      </w:r>
    </w:p>
    <w:p w14:paraId="721E4CA7" w14:textId="77777777" w:rsidR="004F5A67" w:rsidRDefault="004F5A67" w:rsidP="004F5A67">
      <w:pPr>
        <w:numPr>
          <w:ilvl w:val="0"/>
          <w:numId w:val="22"/>
        </w:num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Stadtpfarrkirche St. Stephan</w:t>
      </w:r>
    </w:p>
    <w:p w14:paraId="0F6F8AE6" w14:textId="77777777" w:rsidR="004F5A67" w:rsidRDefault="004F5A67" w:rsidP="004F5A67">
      <w:pPr>
        <w:numPr>
          <w:ilvl w:val="0"/>
          <w:numId w:val="22"/>
        </w:numPr>
        <w:jc w:val="both"/>
        <w:rPr>
          <w:rFonts w:ascii="Verdana" w:hAnsi="Verdana"/>
          <w:szCs w:val="22"/>
        </w:rPr>
      </w:pPr>
      <w:proofErr w:type="spellStart"/>
      <w:r>
        <w:rPr>
          <w:rFonts w:ascii="Verdana" w:hAnsi="Verdana"/>
          <w:szCs w:val="22"/>
        </w:rPr>
        <w:t>Mindelburg</w:t>
      </w:r>
      <w:proofErr w:type="spellEnd"/>
      <w:r>
        <w:rPr>
          <w:rFonts w:ascii="Verdana" w:hAnsi="Verdana"/>
          <w:szCs w:val="22"/>
        </w:rPr>
        <w:t xml:space="preserve"> mit </w:t>
      </w:r>
      <w:r w:rsidR="006F367A">
        <w:rPr>
          <w:rFonts w:ascii="Verdana" w:hAnsi="Verdana"/>
          <w:szCs w:val="22"/>
        </w:rPr>
        <w:t xml:space="preserve">frei zugänglichem </w:t>
      </w:r>
      <w:r>
        <w:rPr>
          <w:rFonts w:ascii="Verdana" w:hAnsi="Verdana"/>
          <w:szCs w:val="22"/>
        </w:rPr>
        <w:t xml:space="preserve">Aussichtsturm und Panoramablick ins </w:t>
      </w:r>
      <w:proofErr w:type="spellStart"/>
      <w:r>
        <w:rPr>
          <w:rFonts w:ascii="Verdana" w:hAnsi="Verdana"/>
          <w:szCs w:val="22"/>
        </w:rPr>
        <w:t>Mindeltal</w:t>
      </w:r>
      <w:proofErr w:type="spellEnd"/>
    </w:p>
    <w:p w14:paraId="45304025" w14:textId="77777777" w:rsidR="009440DC" w:rsidRPr="0028323A" w:rsidRDefault="006F367A" w:rsidP="0028323A">
      <w:pPr>
        <w:numPr>
          <w:ilvl w:val="0"/>
          <w:numId w:val="22"/>
        </w:num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Museen im </w:t>
      </w:r>
      <w:proofErr w:type="spellStart"/>
      <w:r>
        <w:rPr>
          <w:rFonts w:ascii="Verdana" w:hAnsi="Verdana"/>
          <w:szCs w:val="22"/>
        </w:rPr>
        <w:t>Colleg</w:t>
      </w:r>
      <w:proofErr w:type="spellEnd"/>
      <w:r>
        <w:rPr>
          <w:rFonts w:ascii="Verdana" w:hAnsi="Verdana"/>
          <w:szCs w:val="22"/>
        </w:rPr>
        <w:t xml:space="preserve"> mit Textil- und Krippenmuseum</w:t>
      </w:r>
    </w:p>
    <w:p w14:paraId="671993D2" w14:textId="77777777" w:rsidR="000A76FA" w:rsidRPr="00F606D3" w:rsidRDefault="000A76FA">
      <w:pPr>
        <w:jc w:val="both"/>
        <w:rPr>
          <w:rFonts w:ascii="Verdana" w:hAnsi="Verdana"/>
          <w:b/>
          <w:szCs w:val="22"/>
          <w:lang w:val="en-GB"/>
        </w:rPr>
      </w:pPr>
    </w:p>
    <w:p w14:paraId="5B48CAF6" w14:textId="77777777" w:rsidR="001D7273" w:rsidRPr="00F606D3" w:rsidRDefault="001D7273">
      <w:pPr>
        <w:jc w:val="both"/>
        <w:rPr>
          <w:rFonts w:ascii="Verdana" w:hAnsi="Verdana"/>
          <w:b/>
          <w:szCs w:val="22"/>
          <w:lang w:val="en-GB"/>
        </w:rPr>
      </w:pPr>
    </w:p>
    <w:p w14:paraId="129F19E2" w14:textId="77777777" w:rsidR="006C3D5C" w:rsidRPr="00F606D3" w:rsidRDefault="00CA48F9">
      <w:pPr>
        <w:jc w:val="both"/>
        <w:rPr>
          <w:rFonts w:ascii="Verdana" w:hAnsi="Verdana"/>
          <w:b/>
          <w:szCs w:val="22"/>
          <w:lang w:val="en-GB"/>
        </w:rPr>
      </w:pPr>
      <w:r w:rsidRPr="00F606D3">
        <w:rPr>
          <w:rFonts w:ascii="Verdana" w:hAnsi="Verdana"/>
          <w:b/>
          <w:szCs w:val="22"/>
          <w:lang w:val="en-GB"/>
        </w:rPr>
        <w:t xml:space="preserve">Top </w:t>
      </w:r>
      <w:r w:rsidR="000A76FA" w:rsidRPr="00F606D3">
        <w:rPr>
          <w:rFonts w:ascii="Verdana" w:hAnsi="Verdana"/>
          <w:b/>
          <w:szCs w:val="22"/>
          <w:lang w:val="en-GB"/>
        </w:rPr>
        <w:t xml:space="preserve"> - </w:t>
      </w:r>
      <w:proofErr w:type="spellStart"/>
      <w:r w:rsidR="000A76FA" w:rsidRPr="00F606D3">
        <w:rPr>
          <w:rFonts w:ascii="Verdana" w:hAnsi="Verdana"/>
          <w:b/>
          <w:szCs w:val="22"/>
          <w:lang w:val="en-GB"/>
        </w:rPr>
        <w:t>Aktivitäten</w:t>
      </w:r>
      <w:proofErr w:type="spellEnd"/>
      <w:r w:rsidR="006C3D5C" w:rsidRPr="00F606D3">
        <w:rPr>
          <w:rFonts w:ascii="Verdana" w:hAnsi="Verdana"/>
          <w:b/>
          <w:szCs w:val="22"/>
          <w:lang w:val="en-GB"/>
        </w:rPr>
        <w:t>:</w:t>
      </w:r>
    </w:p>
    <w:p w14:paraId="7CB0B6C2" w14:textId="77777777" w:rsidR="0028323A" w:rsidRPr="0028323A" w:rsidRDefault="0028323A" w:rsidP="0028323A">
      <w:pPr>
        <w:numPr>
          <w:ilvl w:val="0"/>
          <w:numId w:val="22"/>
        </w:numPr>
        <w:jc w:val="both"/>
        <w:rPr>
          <w:rFonts w:ascii="Verdana" w:hAnsi="Verdana"/>
          <w:szCs w:val="22"/>
        </w:rPr>
      </w:pPr>
      <w:proofErr w:type="spellStart"/>
      <w:r>
        <w:rPr>
          <w:rFonts w:ascii="Verdana" w:hAnsi="Verdana" w:cs="Arial"/>
          <w:color w:val="333333"/>
          <w:szCs w:val="22"/>
          <w:lang w:val="en-GB" w:eastAsia="de-DE"/>
        </w:rPr>
        <w:t>Stadtführungen</w:t>
      </w:r>
      <w:proofErr w:type="spellEnd"/>
      <w:r>
        <w:rPr>
          <w:rFonts w:ascii="Verdana" w:hAnsi="Verdana" w:cs="Arial"/>
          <w:color w:val="333333"/>
          <w:szCs w:val="22"/>
          <w:lang w:val="en-GB" w:eastAsia="de-DE"/>
        </w:rPr>
        <w:t xml:space="preserve"> für </w:t>
      </w:r>
      <w:proofErr w:type="spellStart"/>
      <w:r>
        <w:rPr>
          <w:rFonts w:ascii="Verdana" w:hAnsi="Verdana" w:cs="Arial"/>
          <w:color w:val="333333"/>
          <w:szCs w:val="22"/>
          <w:lang w:val="en-GB" w:eastAsia="de-DE"/>
        </w:rPr>
        <w:t>Individualreisende</w:t>
      </w:r>
      <w:proofErr w:type="spellEnd"/>
      <w:r>
        <w:rPr>
          <w:rFonts w:ascii="Verdana" w:hAnsi="Verdana" w:cs="Arial"/>
          <w:color w:val="333333"/>
          <w:szCs w:val="22"/>
          <w:lang w:val="en-GB" w:eastAsia="de-DE"/>
        </w:rPr>
        <w:t xml:space="preserve"> </w:t>
      </w:r>
      <w:proofErr w:type="spellStart"/>
      <w:r>
        <w:rPr>
          <w:rFonts w:ascii="Verdana" w:hAnsi="Verdana" w:cs="Arial"/>
          <w:color w:val="333333"/>
          <w:szCs w:val="22"/>
          <w:lang w:val="en-GB" w:eastAsia="de-DE"/>
        </w:rPr>
        <w:t>jeden</w:t>
      </w:r>
      <w:proofErr w:type="spellEnd"/>
      <w:r>
        <w:rPr>
          <w:rFonts w:ascii="Verdana" w:hAnsi="Verdana" w:cs="Arial"/>
          <w:color w:val="333333"/>
          <w:szCs w:val="22"/>
          <w:lang w:val="en-GB" w:eastAsia="de-DE"/>
        </w:rPr>
        <w:t xml:space="preserve"> Donnerstag von April bis Oktober</w:t>
      </w:r>
    </w:p>
    <w:p w14:paraId="22603181" w14:textId="77777777" w:rsidR="004F5A67" w:rsidRDefault="004F5A67" w:rsidP="009440DC">
      <w:pPr>
        <w:numPr>
          <w:ilvl w:val="0"/>
          <w:numId w:val="22"/>
        </w:num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Themen- und Erlebnisführungen</w:t>
      </w:r>
    </w:p>
    <w:p w14:paraId="5F57F39C" w14:textId="77777777" w:rsidR="004F5A67" w:rsidRDefault="004F5A67" w:rsidP="009440DC">
      <w:pPr>
        <w:numPr>
          <w:ilvl w:val="0"/>
          <w:numId w:val="22"/>
        </w:num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Museumsbesuche und –</w:t>
      </w:r>
      <w:proofErr w:type="spellStart"/>
      <w:r>
        <w:rPr>
          <w:rFonts w:ascii="Verdana" w:hAnsi="Verdana"/>
          <w:szCs w:val="22"/>
        </w:rPr>
        <w:t>führungen</w:t>
      </w:r>
      <w:proofErr w:type="spellEnd"/>
    </w:p>
    <w:p w14:paraId="4C298807" w14:textId="77777777" w:rsidR="004F5A67" w:rsidRDefault="004F5A67" w:rsidP="009440DC">
      <w:pPr>
        <w:numPr>
          <w:ilvl w:val="0"/>
          <w:numId w:val="22"/>
        </w:num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Rad- und Wandertouren</w:t>
      </w:r>
    </w:p>
    <w:p w14:paraId="70546502" w14:textId="77777777" w:rsidR="009440DC" w:rsidRPr="00F606D3" w:rsidRDefault="004F5A67" w:rsidP="00D379FF">
      <w:pPr>
        <w:numPr>
          <w:ilvl w:val="0"/>
          <w:numId w:val="16"/>
        </w:numPr>
        <w:jc w:val="both"/>
        <w:rPr>
          <w:rFonts w:ascii="Verdana" w:hAnsi="Verdana"/>
          <w:szCs w:val="22"/>
          <w:lang w:val="en-GB"/>
        </w:rPr>
      </w:pPr>
      <w:r w:rsidRPr="0028323A">
        <w:rPr>
          <w:rFonts w:ascii="Verdana" w:hAnsi="Verdana"/>
          <w:szCs w:val="22"/>
        </w:rPr>
        <w:t xml:space="preserve">Kurze Wanderung zur </w:t>
      </w:r>
      <w:proofErr w:type="spellStart"/>
      <w:r w:rsidRPr="0028323A">
        <w:rPr>
          <w:rFonts w:ascii="Verdana" w:hAnsi="Verdana"/>
          <w:szCs w:val="22"/>
        </w:rPr>
        <w:t>Mindelburg</w:t>
      </w:r>
      <w:proofErr w:type="spellEnd"/>
      <w:r w:rsidR="0028323A" w:rsidRPr="0028323A">
        <w:rPr>
          <w:rFonts w:ascii="Verdana" w:hAnsi="Verdana" w:cs="Arial"/>
          <w:color w:val="333333"/>
          <w:szCs w:val="22"/>
          <w:lang w:val="en-GB" w:eastAsia="de-DE"/>
        </w:rPr>
        <w:t xml:space="preserve"> </w:t>
      </w:r>
    </w:p>
    <w:p w14:paraId="70B3F037" w14:textId="77777777" w:rsidR="006C3D5C" w:rsidRPr="00F606D3" w:rsidRDefault="006C3D5C">
      <w:pPr>
        <w:ind w:left="3540"/>
        <w:jc w:val="both"/>
        <w:rPr>
          <w:rFonts w:ascii="Verdana" w:hAnsi="Verdana"/>
          <w:szCs w:val="22"/>
          <w:lang w:val="en-US"/>
        </w:rPr>
      </w:pPr>
    </w:p>
    <w:p w14:paraId="42135CCD" w14:textId="77777777" w:rsidR="006C3D5C" w:rsidRPr="00F606D3" w:rsidRDefault="00CA48F9">
      <w:pPr>
        <w:jc w:val="both"/>
        <w:rPr>
          <w:rFonts w:ascii="Verdana" w:hAnsi="Verdana"/>
          <w:b/>
          <w:szCs w:val="22"/>
        </w:rPr>
      </w:pPr>
      <w:r w:rsidRPr="00F606D3">
        <w:rPr>
          <w:rFonts w:ascii="Verdana" w:hAnsi="Verdana"/>
          <w:b/>
          <w:szCs w:val="22"/>
        </w:rPr>
        <w:t xml:space="preserve">Buchbare </w:t>
      </w:r>
      <w:r w:rsidR="000A76FA" w:rsidRPr="00F606D3">
        <w:rPr>
          <w:rFonts w:ascii="Verdana" w:hAnsi="Verdana"/>
          <w:b/>
          <w:szCs w:val="22"/>
        </w:rPr>
        <w:t>Angebote</w:t>
      </w:r>
      <w:r w:rsidR="006C3D5C" w:rsidRPr="00F606D3">
        <w:rPr>
          <w:rFonts w:ascii="Verdana" w:hAnsi="Verdana"/>
          <w:b/>
          <w:szCs w:val="22"/>
        </w:rPr>
        <w:t xml:space="preserve"> &amp; </w:t>
      </w:r>
      <w:r w:rsidR="00CB596F" w:rsidRPr="00F606D3">
        <w:rPr>
          <w:rFonts w:ascii="Verdana" w:hAnsi="Verdana"/>
          <w:b/>
          <w:szCs w:val="22"/>
        </w:rPr>
        <w:t>Leistungen</w:t>
      </w:r>
      <w:r w:rsidR="000A76FA" w:rsidRPr="00F606D3">
        <w:rPr>
          <w:rFonts w:ascii="Verdana" w:hAnsi="Verdana"/>
          <w:b/>
          <w:szCs w:val="22"/>
        </w:rPr>
        <w:t>, z.B.</w:t>
      </w:r>
      <w:r w:rsidR="00CB596F" w:rsidRPr="00F606D3">
        <w:rPr>
          <w:rFonts w:ascii="Verdana" w:hAnsi="Verdana"/>
          <w:b/>
          <w:szCs w:val="22"/>
        </w:rPr>
        <w:t xml:space="preserve">: </w:t>
      </w:r>
    </w:p>
    <w:p w14:paraId="7BDBF0D2" w14:textId="77777777" w:rsidR="00892151" w:rsidRPr="00F606D3" w:rsidRDefault="00892151">
      <w:pPr>
        <w:ind w:firstLine="708"/>
        <w:jc w:val="both"/>
        <w:rPr>
          <w:rFonts w:ascii="Verdana" w:hAnsi="Verdana"/>
          <w:b/>
          <w:szCs w:val="22"/>
        </w:rPr>
      </w:pPr>
    </w:p>
    <w:p w14:paraId="3FB2AC03" w14:textId="77777777" w:rsidR="004F5A67" w:rsidRPr="004F5A67" w:rsidRDefault="004F5A67" w:rsidP="004F5A67">
      <w:pPr>
        <w:numPr>
          <w:ilvl w:val="0"/>
          <w:numId w:val="16"/>
        </w:numPr>
        <w:jc w:val="both"/>
        <w:rPr>
          <w:rFonts w:ascii="Verdana" w:hAnsi="Verdana"/>
          <w:szCs w:val="22"/>
        </w:rPr>
      </w:pPr>
      <w:r>
        <w:rPr>
          <w:rFonts w:ascii="Verdana" w:hAnsi="Verdana" w:cs="Arial"/>
          <w:color w:val="333333"/>
          <w:szCs w:val="22"/>
          <w:lang w:val="en-GB" w:eastAsia="de-DE"/>
        </w:rPr>
        <w:t xml:space="preserve">Organisation von </w:t>
      </w:r>
      <w:proofErr w:type="spellStart"/>
      <w:r>
        <w:rPr>
          <w:rFonts w:ascii="Verdana" w:hAnsi="Verdana" w:cs="Arial"/>
          <w:color w:val="333333"/>
          <w:szCs w:val="22"/>
          <w:lang w:val="en-GB" w:eastAsia="de-DE"/>
        </w:rPr>
        <w:t>Stadtführungen</w:t>
      </w:r>
      <w:proofErr w:type="spellEnd"/>
    </w:p>
    <w:p w14:paraId="447DD584" w14:textId="77777777" w:rsidR="004F5A67" w:rsidRPr="0028323A" w:rsidRDefault="004F5A67" w:rsidP="004F5A67">
      <w:pPr>
        <w:numPr>
          <w:ilvl w:val="0"/>
          <w:numId w:val="16"/>
        </w:numPr>
        <w:jc w:val="both"/>
        <w:rPr>
          <w:rFonts w:ascii="Verdana" w:hAnsi="Verdana"/>
          <w:szCs w:val="22"/>
        </w:rPr>
      </w:pPr>
      <w:proofErr w:type="spellStart"/>
      <w:r>
        <w:rPr>
          <w:rFonts w:ascii="Verdana" w:hAnsi="Verdana" w:cs="Arial"/>
          <w:color w:val="333333"/>
          <w:szCs w:val="22"/>
          <w:lang w:val="en-GB" w:eastAsia="de-DE"/>
        </w:rPr>
        <w:t>Unterstützung</w:t>
      </w:r>
      <w:proofErr w:type="spellEnd"/>
      <w:r w:rsidR="0028323A">
        <w:rPr>
          <w:rFonts w:ascii="Verdana" w:hAnsi="Verdana" w:cs="Arial"/>
          <w:color w:val="333333"/>
          <w:szCs w:val="22"/>
          <w:lang w:val="en-GB" w:eastAsia="de-DE"/>
        </w:rPr>
        <w:t xml:space="preserve"> </w:t>
      </w:r>
      <w:proofErr w:type="spellStart"/>
      <w:r w:rsidR="0028323A">
        <w:rPr>
          <w:rFonts w:ascii="Verdana" w:hAnsi="Verdana" w:cs="Arial"/>
          <w:color w:val="333333"/>
          <w:szCs w:val="22"/>
          <w:lang w:val="en-GB" w:eastAsia="de-DE"/>
        </w:rPr>
        <w:t>bei</w:t>
      </w:r>
      <w:proofErr w:type="spellEnd"/>
      <w:r w:rsidR="0028323A">
        <w:rPr>
          <w:rFonts w:ascii="Verdana" w:hAnsi="Verdana" w:cs="Arial"/>
          <w:color w:val="333333"/>
          <w:szCs w:val="22"/>
          <w:lang w:val="en-GB" w:eastAsia="de-DE"/>
        </w:rPr>
        <w:t xml:space="preserve"> der </w:t>
      </w:r>
      <w:proofErr w:type="spellStart"/>
      <w:r w:rsidR="0028323A">
        <w:rPr>
          <w:rFonts w:ascii="Verdana" w:hAnsi="Verdana" w:cs="Arial"/>
          <w:color w:val="333333"/>
          <w:szCs w:val="22"/>
          <w:lang w:val="en-GB" w:eastAsia="de-DE"/>
        </w:rPr>
        <w:t>Reiseplanung</w:t>
      </w:r>
      <w:proofErr w:type="spellEnd"/>
    </w:p>
    <w:p w14:paraId="2A750E68" w14:textId="77777777" w:rsidR="0028323A" w:rsidRPr="0028323A" w:rsidRDefault="0028323A" w:rsidP="004F5A67">
      <w:pPr>
        <w:numPr>
          <w:ilvl w:val="0"/>
          <w:numId w:val="16"/>
        </w:numPr>
        <w:jc w:val="both"/>
        <w:rPr>
          <w:rFonts w:ascii="Verdana" w:hAnsi="Verdana"/>
          <w:szCs w:val="22"/>
        </w:rPr>
      </w:pPr>
      <w:proofErr w:type="spellStart"/>
      <w:r>
        <w:rPr>
          <w:rFonts w:ascii="Verdana" w:hAnsi="Verdana" w:cs="Arial"/>
          <w:color w:val="333333"/>
          <w:szCs w:val="22"/>
          <w:lang w:val="en-GB" w:eastAsia="de-DE"/>
        </w:rPr>
        <w:t>Bereitstellung</w:t>
      </w:r>
      <w:proofErr w:type="spellEnd"/>
      <w:r>
        <w:rPr>
          <w:rFonts w:ascii="Verdana" w:hAnsi="Verdana" w:cs="Arial"/>
          <w:color w:val="333333"/>
          <w:szCs w:val="22"/>
          <w:lang w:val="en-GB" w:eastAsia="de-DE"/>
        </w:rPr>
        <w:t xml:space="preserve"> von Bild- und </w:t>
      </w:r>
      <w:proofErr w:type="spellStart"/>
      <w:r>
        <w:rPr>
          <w:rFonts w:ascii="Verdana" w:hAnsi="Verdana" w:cs="Arial"/>
          <w:color w:val="333333"/>
          <w:szCs w:val="22"/>
          <w:lang w:val="en-GB" w:eastAsia="de-DE"/>
        </w:rPr>
        <w:t>Informationsmaterial</w:t>
      </w:r>
      <w:proofErr w:type="spellEnd"/>
      <w:r>
        <w:rPr>
          <w:rFonts w:ascii="Verdana" w:hAnsi="Verdana" w:cs="Arial"/>
          <w:color w:val="333333"/>
          <w:szCs w:val="22"/>
          <w:lang w:val="en-GB" w:eastAsia="de-DE"/>
        </w:rPr>
        <w:t xml:space="preserve"> von </w:t>
      </w:r>
      <w:proofErr w:type="spellStart"/>
      <w:r>
        <w:rPr>
          <w:rFonts w:ascii="Verdana" w:hAnsi="Verdana" w:cs="Arial"/>
          <w:color w:val="333333"/>
          <w:szCs w:val="22"/>
          <w:lang w:val="en-GB" w:eastAsia="de-DE"/>
        </w:rPr>
        <w:t>Mindelheim</w:t>
      </w:r>
      <w:proofErr w:type="spellEnd"/>
    </w:p>
    <w:p w14:paraId="67B6835F" w14:textId="77777777" w:rsidR="000A76FA" w:rsidRPr="00C056FB" w:rsidRDefault="0028323A" w:rsidP="000A76FA">
      <w:pPr>
        <w:numPr>
          <w:ilvl w:val="0"/>
          <w:numId w:val="16"/>
        </w:numPr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Vermietung des Veransta</w:t>
      </w:r>
      <w:r w:rsidR="00DF7457">
        <w:rPr>
          <w:rFonts w:ascii="Verdana" w:hAnsi="Verdana"/>
          <w:szCs w:val="22"/>
        </w:rPr>
        <w:t>ltungszentrums FORUM Mindelheim</w:t>
      </w:r>
    </w:p>
    <w:p w14:paraId="5FDABA50" w14:textId="77777777" w:rsidR="000A76FA" w:rsidRPr="00F606D3" w:rsidRDefault="000A76FA" w:rsidP="000A76FA">
      <w:pPr>
        <w:jc w:val="both"/>
        <w:rPr>
          <w:rFonts w:ascii="Verdana" w:hAnsi="Verdana"/>
          <w:szCs w:val="22"/>
          <w:lang w:val="fr-FR"/>
        </w:rPr>
      </w:pPr>
    </w:p>
    <w:p w14:paraId="652A70FE" w14:textId="77777777" w:rsidR="006C3D5C" w:rsidRPr="00F606D3" w:rsidRDefault="001F021D">
      <w:pPr>
        <w:jc w:val="both"/>
        <w:rPr>
          <w:rFonts w:ascii="Verdana" w:hAnsi="Verdana"/>
          <w:szCs w:val="22"/>
          <w:lang w:val="fr-FR"/>
        </w:rPr>
      </w:pPr>
      <w:r>
        <w:rPr>
          <w:noProof/>
        </w:rPr>
        <w:pict w14:anchorId="6792B23C">
          <v:shape id="_x0000_s2053" type="#_x0000_t75" style="position:absolute;left:0;text-align:left;margin-left:10.2pt;margin-top:5pt;width:463.5pt;height:308.5pt;z-index:251661312;mso-position-horizontal-relative:text;mso-position-vertical-relative:text;mso-width-relative:page;mso-height-relative:page">
            <v:imagedata r:id="rId13" o:title="DJI_0150"/>
          </v:shape>
        </w:pict>
      </w:r>
    </w:p>
    <w:p w14:paraId="283DA9A0" w14:textId="77777777" w:rsidR="000A76FA" w:rsidRPr="00F606D3" w:rsidRDefault="000A76FA">
      <w:pPr>
        <w:jc w:val="both"/>
        <w:rPr>
          <w:rFonts w:ascii="Verdana" w:hAnsi="Verdana"/>
          <w:szCs w:val="22"/>
          <w:lang w:val="fr-FR"/>
        </w:rPr>
      </w:pPr>
    </w:p>
    <w:p w14:paraId="60A1216F" w14:textId="77777777" w:rsidR="000A76FA" w:rsidRPr="00F606D3" w:rsidRDefault="000A76FA">
      <w:pPr>
        <w:jc w:val="both"/>
        <w:rPr>
          <w:rFonts w:ascii="Verdana" w:hAnsi="Verdana"/>
          <w:szCs w:val="22"/>
          <w:lang w:val="fr-FR"/>
        </w:rPr>
      </w:pPr>
    </w:p>
    <w:p w14:paraId="208C9603" w14:textId="77777777" w:rsidR="000A76FA" w:rsidRPr="00F606D3" w:rsidRDefault="000A76FA">
      <w:pPr>
        <w:jc w:val="both"/>
        <w:rPr>
          <w:rFonts w:ascii="Verdana" w:hAnsi="Verdana"/>
          <w:szCs w:val="22"/>
          <w:lang w:val="fr-FR"/>
        </w:rPr>
      </w:pPr>
    </w:p>
    <w:p w14:paraId="4C63C024" w14:textId="77777777" w:rsidR="006C3D5C" w:rsidRPr="00F606D3" w:rsidRDefault="006C3D5C">
      <w:pPr>
        <w:jc w:val="both"/>
        <w:rPr>
          <w:rFonts w:ascii="Verdana" w:hAnsi="Verdana"/>
          <w:szCs w:val="22"/>
        </w:rPr>
      </w:pPr>
    </w:p>
    <w:p w14:paraId="29CEF0C2" w14:textId="77777777" w:rsidR="00F0344E" w:rsidRDefault="00F0344E" w:rsidP="001D7273">
      <w:pPr>
        <w:jc w:val="both"/>
        <w:rPr>
          <w:rFonts w:ascii="Verdana" w:hAnsi="Verdana"/>
          <w:b/>
          <w:szCs w:val="22"/>
        </w:rPr>
      </w:pPr>
    </w:p>
    <w:p w14:paraId="02F7077D" w14:textId="77777777" w:rsidR="00F0344E" w:rsidRPr="00F0344E" w:rsidRDefault="00F0344E" w:rsidP="00F0344E">
      <w:pPr>
        <w:rPr>
          <w:rFonts w:ascii="Verdana" w:hAnsi="Verdana"/>
          <w:szCs w:val="22"/>
        </w:rPr>
      </w:pPr>
    </w:p>
    <w:p w14:paraId="59E7050D" w14:textId="77777777" w:rsidR="00F0344E" w:rsidRPr="00F0344E" w:rsidRDefault="00F0344E" w:rsidP="00F0344E">
      <w:pPr>
        <w:rPr>
          <w:rFonts w:ascii="Verdana" w:hAnsi="Verdana"/>
          <w:szCs w:val="22"/>
        </w:rPr>
      </w:pPr>
    </w:p>
    <w:p w14:paraId="0EB997DF" w14:textId="77777777" w:rsidR="00F0344E" w:rsidRPr="00F0344E" w:rsidRDefault="00F0344E" w:rsidP="00F0344E">
      <w:pPr>
        <w:rPr>
          <w:rFonts w:ascii="Verdana" w:hAnsi="Verdana"/>
          <w:szCs w:val="22"/>
        </w:rPr>
      </w:pPr>
    </w:p>
    <w:p w14:paraId="01040FD2" w14:textId="77777777" w:rsidR="00F0344E" w:rsidRPr="00F0344E" w:rsidRDefault="00F0344E" w:rsidP="00F0344E">
      <w:pPr>
        <w:rPr>
          <w:rFonts w:ascii="Verdana" w:hAnsi="Verdana"/>
          <w:szCs w:val="22"/>
        </w:rPr>
      </w:pPr>
    </w:p>
    <w:p w14:paraId="13DF9B8C" w14:textId="77777777" w:rsidR="00F0344E" w:rsidRPr="00F0344E" w:rsidRDefault="00F0344E" w:rsidP="00F0344E">
      <w:pPr>
        <w:rPr>
          <w:rFonts w:ascii="Verdana" w:hAnsi="Verdana"/>
          <w:szCs w:val="22"/>
        </w:rPr>
      </w:pPr>
    </w:p>
    <w:p w14:paraId="045EFC71" w14:textId="77777777" w:rsidR="00F0344E" w:rsidRPr="00F0344E" w:rsidRDefault="00F0344E" w:rsidP="00F0344E">
      <w:pPr>
        <w:rPr>
          <w:rFonts w:ascii="Verdana" w:hAnsi="Verdana"/>
          <w:szCs w:val="22"/>
        </w:rPr>
      </w:pPr>
    </w:p>
    <w:p w14:paraId="4B072AF8" w14:textId="77777777" w:rsidR="00F0344E" w:rsidRPr="00F0344E" w:rsidRDefault="00F0344E" w:rsidP="00F0344E">
      <w:pPr>
        <w:rPr>
          <w:rFonts w:ascii="Verdana" w:hAnsi="Verdana"/>
          <w:szCs w:val="22"/>
        </w:rPr>
      </w:pPr>
    </w:p>
    <w:p w14:paraId="6D0838DB" w14:textId="77777777" w:rsidR="00F0344E" w:rsidRPr="00F0344E" w:rsidRDefault="00F0344E" w:rsidP="00F0344E">
      <w:pPr>
        <w:rPr>
          <w:rFonts w:ascii="Verdana" w:hAnsi="Verdana"/>
          <w:szCs w:val="22"/>
        </w:rPr>
      </w:pPr>
    </w:p>
    <w:p w14:paraId="6F7A1A19" w14:textId="77777777" w:rsidR="00F0344E" w:rsidRPr="00F0344E" w:rsidRDefault="00F0344E" w:rsidP="00F0344E">
      <w:pPr>
        <w:rPr>
          <w:rFonts w:ascii="Verdana" w:hAnsi="Verdana"/>
          <w:szCs w:val="22"/>
        </w:rPr>
      </w:pPr>
    </w:p>
    <w:p w14:paraId="3A482AB1" w14:textId="77777777" w:rsidR="00F0344E" w:rsidRPr="00F0344E" w:rsidRDefault="00F0344E" w:rsidP="00F0344E">
      <w:pPr>
        <w:rPr>
          <w:rFonts w:ascii="Verdana" w:hAnsi="Verdana"/>
          <w:szCs w:val="22"/>
        </w:rPr>
      </w:pPr>
    </w:p>
    <w:p w14:paraId="7D9A9AA5" w14:textId="77777777" w:rsidR="00F0344E" w:rsidRPr="00F0344E" w:rsidRDefault="00F0344E" w:rsidP="00F0344E">
      <w:pPr>
        <w:rPr>
          <w:rFonts w:ascii="Verdana" w:hAnsi="Verdana"/>
          <w:szCs w:val="22"/>
        </w:rPr>
      </w:pPr>
    </w:p>
    <w:p w14:paraId="2F2B9DAF" w14:textId="77777777" w:rsidR="00F0344E" w:rsidRPr="00F0344E" w:rsidRDefault="00F0344E" w:rsidP="00F0344E">
      <w:pPr>
        <w:rPr>
          <w:rFonts w:ascii="Verdana" w:hAnsi="Verdana"/>
          <w:szCs w:val="22"/>
        </w:rPr>
      </w:pPr>
    </w:p>
    <w:p w14:paraId="374D1239" w14:textId="77777777" w:rsidR="00F0344E" w:rsidRPr="00F0344E" w:rsidRDefault="00F0344E" w:rsidP="00F0344E">
      <w:pPr>
        <w:rPr>
          <w:rFonts w:ascii="Verdana" w:hAnsi="Verdana"/>
          <w:szCs w:val="22"/>
        </w:rPr>
      </w:pPr>
    </w:p>
    <w:p w14:paraId="22C0F1C5" w14:textId="77777777" w:rsidR="00F0344E" w:rsidRPr="00F0344E" w:rsidRDefault="00F0344E" w:rsidP="00F0344E">
      <w:pPr>
        <w:rPr>
          <w:rFonts w:ascii="Verdana" w:hAnsi="Verdana"/>
          <w:szCs w:val="22"/>
        </w:rPr>
      </w:pPr>
    </w:p>
    <w:p w14:paraId="5F07DCF8" w14:textId="77777777" w:rsidR="00F0344E" w:rsidRPr="00F0344E" w:rsidRDefault="00F0344E" w:rsidP="00F0344E">
      <w:pPr>
        <w:rPr>
          <w:rFonts w:ascii="Verdana" w:hAnsi="Verdana"/>
          <w:szCs w:val="22"/>
        </w:rPr>
      </w:pPr>
    </w:p>
    <w:p w14:paraId="4BB4FE18" w14:textId="77777777" w:rsidR="00F0344E" w:rsidRPr="00F0344E" w:rsidRDefault="00F0344E" w:rsidP="00F0344E">
      <w:pPr>
        <w:rPr>
          <w:rFonts w:ascii="Verdana" w:hAnsi="Verdana"/>
          <w:szCs w:val="22"/>
        </w:rPr>
      </w:pPr>
    </w:p>
    <w:p w14:paraId="7984BD0D" w14:textId="77777777" w:rsidR="00F0344E" w:rsidRDefault="00F0344E" w:rsidP="00F0344E">
      <w:pPr>
        <w:rPr>
          <w:rFonts w:ascii="Verdana" w:hAnsi="Verdana"/>
          <w:szCs w:val="22"/>
        </w:rPr>
      </w:pPr>
    </w:p>
    <w:p w14:paraId="74558FDC" w14:textId="77777777" w:rsidR="00F0344E" w:rsidRDefault="00F0344E" w:rsidP="00F0344E">
      <w:pPr>
        <w:rPr>
          <w:rFonts w:ascii="Verdana" w:hAnsi="Verdana"/>
          <w:szCs w:val="22"/>
        </w:rPr>
      </w:pPr>
    </w:p>
    <w:p w14:paraId="117CD9BE" w14:textId="77777777" w:rsidR="006C3D5C" w:rsidRPr="00F0344E" w:rsidRDefault="006C3D5C" w:rsidP="00F0344E">
      <w:pPr>
        <w:rPr>
          <w:rFonts w:ascii="Verdana" w:hAnsi="Verdana"/>
          <w:sz w:val="16"/>
          <w:szCs w:val="22"/>
        </w:rPr>
      </w:pPr>
    </w:p>
    <w:sectPr w:rsidR="006C3D5C" w:rsidRPr="00F0344E">
      <w:type w:val="continuous"/>
      <w:pgSz w:w="11906" w:h="16838"/>
      <w:pgMar w:top="1008" w:right="922" w:bottom="1008" w:left="1296" w:header="706" w:footer="706" w:gutter="0"/>
      <w:cols w:space="708" w:equalWidth="0">
        <w:col w:w="9688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F2E96" w14:textId="77777777" w:rsidR="001F021D" w:rsidRDefault="001F021D">
      <w:r>
        <w:separator/>
      </w:r>
    </w:p>
  </w:endnote>
  <w:endnote w:type="continuationSeparator" w:id="0">
    <w:p w14:paraId="4AB13BFD" w14:textId="77777777" w:rsidR="001F021D" w:rsidRDefault="001F0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gfa Rotis Semisans">
    <w:altName w:val="Tahoma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76958" w14:textId="77777777" w:rsidR="000A76FA" w:rsidRDefault="000A76FA">
    <w:pPr>
      <w:pStyle w:val="Fuzeile"/>
    </w:pPr>
    <w:r>
      <w:t xml:space="preserve">- </w:t>
    </w:r>
    <w:r w:rsidR="006F367A">
      <w:t>Stadt Mindelheim, Tamara Heinrich</w:t>
    </w:r>
    <w:r>
      <w:t xml:space="preserve"> -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8D887" w14:textId="77777777" w:rsidR="001F021D" w:rsidRDefault="001F021D">
      <w:r>
        <w:separator/>
      </w:r>
    </w:p>
  </w:footnote>
  <w:footnote w:type="continuationSeparator" w:id="0">
    <w:p w14:paraId="6ED7C91C" w14:textId="77777777" w:rsidR="001F021D" w:rsidRDefault="001F0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E09C6" w14:textId="77777777" w:rsidR="00B900F4" w:rsidRDefault="00F66538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7728" behindDoc="1" locked="1" layoutInCell="1" allowOverlap="1" wp14:anchorId="5CD20722" wp14:editId="00688A15">
          <wp:simplePos x="0" y="0"/>
          <wp:positionH relativeFrom="page">
            <wp:posOffset>-647700</wp:posOffset>
          </wp:positionH>
          <wp:positionV relativeFrom="margin">
            <wp:posOffset>-744855</wp:posOffset>
          </wp:positionV>
          <wp:extent cx="7912735" cy="11193145"/>
          <wp:effectExtent l="0" t="0" r="0" b="0"/>
          <wp:wrapNone/>
          <wp:docPr id="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735" cy="1119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A4C02"/>
    <w:multiLevelType w:val="hybridMultilevel"/>
    <w:tmpl w:val="A40C0B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06DC0"/>
    <w:multiLevelType w:val="hybridMultilevel"/>
    <w:tmpl w:val="C346E7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27630"/>
    <w:multiLevelType w:val="hybridMultilevel"/>
    <w:tmpl w:val="1A8487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902BD"/>
    <w:multiLevelType w:val="hybridMultilevel"/>
    <w:tmpl w:val="8BAE07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F0CA6"/>
    <w:multiLevelType w:val="multilevel"/>
    <w:tmpl w:val="E4288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D66EB8"/>
    <w:multiLevelType w:val="hybridMultilevel"/>
    <w:tmpl w:val="EB8AA8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8766F"/>
    <w:multiLevelType w:val="hybridMultilevel"/>
    <w:tmpl w:val="854E7E94"/>
    <w:lvl w:ilvl="0" w:tplc="0409000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7" w15:restartNumberingAfterBreak="0">
    <w:nsid w:val="2E315281"/>
    <w:multiLevelType w:val="hybridMultilevel"/>
    <w:tmpl w:val="B264193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633164"/>
    <w:multiLevelType w:val="hybridMultilevel"/>
    <w:tmpl w:val="E9E811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AF0329"/>
    <w:multiLevelType w:val="hybridMultilevel"/>
    <w:tmpl w:val="B0E023DE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10" w15:restartNumberingAfterBreak="0">
    <w:nsid w:val="41115D63"/>
    <w:multiLevelType w:val="hybridMultilevel"/>
    <w:tmpl w:val="CCBCD810"/>
    <w:lvl w:ilvl="0" w:tplc="0409000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1" w15:restartNumberingAfterBreak="0">
    <w:nsid w:val="464347D7"/>
    <w:multiLevelType w:val="hybridMultilevel"/>
    <w:tmpl w:val="7024AE9E"/>
    <w:lvl w:ilvl="0" w:tplc="5AF27846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  <w:color w:val="auto"/>
      </w:rPr>
    </w:lvl>
    <w:lvl w:ilvl="2" w:tplc="0407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2" w15:restartNumberingAfterBreak="0">
    <w:nsid w:val="48DE43CB"/>
    <w:multiLevelType w:val="hybridMultilevel"/>
    <w:tmpl w:val="B92EB3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031E54"/>
    <w:multiLevelType w:val="hybridMultilevel"/>
    <w:tmpl w:val="33C44EBE"/>
    <w:lvl w:ilvl="0" w:tplc="5AF27846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4" w15:restartNumberingAfterBreak="0">
    <w:nsid w:val="567B6979"/>
    <w:multiLevelType w:val="hybridMultilevel"/>
    <w:tmpl w:val="598482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FF766C"/>
    <w:multiLevelType w:val="hybridMultilevel"/>
    <w:tmpl w:val="90708220"/>
    <w:lvl w:ilvl="0" w:tplc="0409000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6" w15:restartNumberingAfterBreak="0">
    <w:nsid w:val="5A280B00"/>
    <w:multiLevelType w:val="hybridMultilevel"/>
    <w:tmpl w:val="4F62C5F8"/>
    <w:lvl w:ilvl="0" w:tplc="17D0D00A">
      <w:start w:val="1"/>
      <w:numFmt w:val="bullet"/>
      <w:lvlText w:val="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54856"/>
    <w:multiLevelType w:val="hybridMultilevel"/>
    <w:tmpl w:val="8F0E74C6"/>
    <w:lvl w:ilvl="0" w:tplc="5AF278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77FB7"/>
    <w:multiLevelType w:val="hybridMultilevel"/>
    <w:tmpl w:val="FF2835AC"/>
    <w:lvl w:ilvl="0" w:tplc="5AF27846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EF4873"/>
    <w:multiLevelType w:val="hybridMultilevel"/>
    <w:tmpl w:val="5F42EE26"/>
    <w:lvl w:ilvl="0" w:tplc="0409000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20" w15:restartNumberingAfterBreak="0">
    <w:nsid w:val="796D2C43"/>
    <w:multiLevelType w:val="hybridMultilevel"/>
    <w:tmpl w:val="7B469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5A6478"/>
    <w:multiLevelType w:val="hybridMultilevel"/>
    <w:tmpl w:val="469C3B1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779714318">
    <w:abstractNumId w:val="17"/>
  </w:num>
  <w:num w:numId="2" w16cid:durableId="1250962987">
    <w:abstractNumId w:val="13"/>
  </w:num>
  <w:num w:numId="3" w16cid:durableId="817461119">
    <w:abstractNumId w:val="11"/>
  </w:num>
  <w:num w:numId="4" w16cid:durableId="461391459">
    <w:abstractNumId w:val="18"/>
  </w:num>
  <w:num w:numId="5" w16cid:durableId="1688095683">
    <w:abstractNumId w:val="7"/>
  </w:num>
  <w:num w:numId="6" w16cid:durableId="234828978">
    <w:abstractNumId w:val="19"/>
  </w:num>
  <w:num w:numId="7" w16cid:durableId="1650787715">
    <w:abstractNumId w:val="10"/>
  </w:num>
  <w:num w:numId="8" w16cid:durableId="1210919161">
    <w:abstractNumId w:val="8"/>
  </w:num>
  <w:num w:numId="9" w16cid:durableId="1678384573">
    <w:abstractNumId w:val="6"/>
  </w:num>
  <w:num w:numId="10" w16cid:durableId="686759172">
    <w:abstractNumId w:val="9"/>
  </w:num>
  <w:num w:numId="11" w16cid:durableId="206377836">
    <w:abstractNumId w:val="15"/>
  </w:num>
  <w:num w:numId="12" w16cid:durableId="939415618">
    <w:abstractNumId w:val="21"/>
  </w:num>
  <w:num w:numId="13" w16cid:durableId="1235818861">
    <w:abstractNumId w:val="16"/>
  </w:num>
  <w:num w:numId="14" w16cid:durableId="1330788797">
    <w:abstractNumId w:val="12"/>
  </w:num>
  <w:num w:numId="15" w16cid:durableId="91900992">
    <w:abstractNumId w:val="2"/>
  </w:num>
  <w:num w:numId="16" w16cid:durableId="1855916850">
    <w:abstractNumId w:val="20"/>
  </w:num>
  <w:num w:numId="17" w16cid:durableId="588000762">
    <w:abstractNumId w:val="5"/>
  </w:num>
  <w:num w:numId="18" w16cid:durableId="716975977">
    <w:abstractNumId w:val="1"/>
  </w:num>
  <w:num w:numId="19" w16cid:durableId="648172309">
    <w:abstractNumId w:val="0"/>
  </w:num>
  <w:num w:numId="20" w16cid:durableId="569117581">
    <w:abstractNumId w:val="4"/>
  </w:num>
  <w:num w:numId="21" w16cid:durableId="1749762710">
    <w:abstractNumId w:val="3"/>
  </w:num>
  <w:num w:numId="22" w16cid:durableId="18994357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255"/>
    <w:rsid w:val="00065EF6"/>
    <w:rsid w:val="000A76FA"/>
    <w:rsid w:val="00177F6C"/>
    <w:rsid w:val="001A39A3"/>
    <w:rsid w:val="001B7255"/>
    <w:rsid w:val="001D7273"/>
    <w:rsid w:val="001F021D"/>
    <w:rsid w:val="0028323A"/>
    <w:rsid w:val="003C3F46"/>
    <w:rsid w:val="00417B93"/>
    <w:rsid w:val="00437E63"/>
    <w:rsid w:val="004F11DD"/>
    <w:rsid w:val="004F5A67"/>
    <w:rsid w:val="00551DC3"/>
    <w:rsid w:val="00593FE4"/>
    <w:rsid w:val="00625E0E"/>
    <w:rsid w:val="00653680"/>
    <w:rsid w:val="00680E01"/>
    <w:rsid w:val="0069756B"/>
    <w:rsid w:val="006C3D5C"/>
    <w:rsid w:val="006F367A"/>
    <w:rsid w:val="00720E1E"/>
    <w:rsid w:val="00777911"/>
    <w:rsid w:val="00892151"/>
    <w:rsid w:val="008A49CD"/>
    <w:rsid w:val="008E6BCC"/>
    <w:rsid w:val="008F0459"/>
    <w:rsid w:val="009440DC"/>
    <w:rsid w:val="00A15221"/>
    <w:rsid w:val="00A80DA1"/>
    <w:rsid w:val="00AD01A8"/>
    <w:rsid w:val="00B900F4"/>
    <w:rsid w:val="00BA0CD5"/>
    <w:rsid w:val="00BD47EB"/>
    <w:rsid w:val="00C056FB"/>
    <w:rsid w:val="00CA48F9"/>
    <w:rsid w:val="00CB596F"/>
    <w:rsid w:val="00D26970"/>
    <w:rsid w:val="00D343A6"/>
    <w:rsid w:val="00D36885"/>
    <w:rsid w:val="00D91CAB"/>
    <w:rsid w:val="00DF7457"/>
    <w:rsid w:val="00E71DB5"/>
    <w:rsid w:val="00F0344E"/>
    <w:rsid w:val="00F10821"/>
    <w:rsid w:val="00F606D3"/>
    <w:rsid w:val="00F66538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,"/>
  <w:listSeparator w:val=";"/>
  <w14:docId w14:val="402A2A8B"/>
  <w15:chartTrackingRefBased/>
  <w15:docId w15:val="{AC913003-1DB8-42C8-9313-E9D946647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1">
    <w:name w:val="M1"/>
    <w:basedOn w:val="Standard"/>
    <w:rPr>
      <w:b/>
      <w:sz w:val="28"/>
      <w:szCs w:val="28"/>
      <w:u w:val="single"/>
    </w:rPr>
  </w:style>
  <w:style w:type="paragraph" w:customStyle="1" w:styleId="M2">
    <w:name w:val="M2"/>
    <w:basedOn w:val="Standard"/>
    <w:rPr>
      <w:b/>
      <w:sz w:val="28"/>
      <w:szCs w:val="28"/>
      <w:u w:val="single"/>
    </w:rPr>
  </w:style>
  <w:style w:type="paragraph" w:customStyle="1" w:styleId="M3">
    <w:name w:val="M3"/>
    <w:basedOn w:val="Standard"/>
    <w:pPr>
      <w:autoSpaceDE w:val="0"/>
      <w:autoSpaceDN w:val="0"/>
      <w:adjustRightInd w:val="0"/>
    </w:pPr>
    <w:rPr>
      <w:rFonts w:cs="Arial"/>
      <w:b/>
      <w:color w:val="000000"/>
      <w:sz w:val="28"/>
      <w:szCs w:val="28"/>
      <w:u w:val="single"/>
    </w:rPr>
  </w:style>
  <w:style w:type="paragraph" w:customStyle="1" w:styleId="M4">
    <w:name w:val="M4"/>
    <w:basedOn w:val="Standard"/>
    <w:pPr>
      <w:autoSpaceDE w:val="0"/>
      <w:autoSpaceDN w:val="0"/>
      <w:adjustRightInd w:val="0"/>
    </w:pPr>
    <w:rPr>
      <w:rFonts w:cs="Arial"/>
      <w:b/>
      <w:color w:val="000000"/>
      <w:sz w:val="28"/>
      <w:szCs w:val="28"/>
      <w:u w:val="single"/>
    </w:rPr>
  </w:style>
  <w:style w:type="paragraph" w:customStyle="1" w:styleId="M5">
    <w:name w:val="M5"/>
    <w:basedOn w:val="Standard"/>
    <w:pPr>
      <w:autoSpaceDE w:val="0"/>
      <w:autoSpaceDN w:val="0"/>
      <w:adjustRightInd w:val="0"/>
    </w:pPr>
    <w:rPr>
      <w:rFonts w:cs="Arial"/>
      <w:b/>
      <w:color w:val="000000"/>
      <w:sz w:val="28"/>
      <w:szCs w:val="28"/>
      <w:u w:val="single"/>
    </w:rPr>
  </w:style>
  <w:style w:type="character" w:styleId="Hyperlink">
    <w:name w:val="Hyperlink"/>
    <w:rPr>
      <w:color w:val="0000FF"/>
      <w:u w:val="single"/>
    </w:rPr>
  </w:style>
  <w:style w:type="paragraph" w:styleId="StandardWeb">
    <w:name w:val="Normal (Web)"/>
    <w:basedOn w:val="Standard"/>
    <w:pPr>
      <w:spacing w:before="100" w:beforeAutospacing="1" w:after="100" w:afterAutospacing="1" w:line="300" w:lineRule="auto"/>
    </w:pPr>
    <w:rPr>
      <w:rFonts w:ascii="Verdana" w:hAnsi="Verdana"/>
      <w:color w:val="666666"/>
      <w:sz w:val="18"/>
      <w:szCs w:val="18"/>
      <w:lang w:eastAsia="de-DE"/>
    </w:rPr>
  </w:style>
  <w:style w:type="paragraph" w:styleId="Textkrper-Zeileneinzug">
    <w:name w:val="Body Text Indent"/>
    <w:basedOn w:val="Standard"/>
    <w:pPr>
      <w:ind w:left="3180"/>
    </w:pPr>
    <w:rPr>
      <w:lang w:val="en-GB"/>
    </w:rPr>
  </w:style>
  <w:style w:type="paragraph" w:styleId="Textkrper-Einzug2">
    <w:name w:val="Body Text Indent 2"/>
    <w:basedOn w:val="Standard"/>
    <w:pPr>
      <w:tabs>
        <w:tab w:val="left" w:pos="4500"/>
      </w:tabs>
      <w:ind w:left="3180" w:firstLine="360"/>
    </w:pPr>
    <w:rPr>
      <w:lang w:val="fr-FR"/>
    </w:rPr>
  </w:style>
  <w:style w:type="paragraph" w:styleId="Textkrper-Einzug3">
    <w:name w:val="Body Text Indent 3"/>
    <w:basedOn w:val="Standard"/>
    <w:pPr>
      <w:spacing w:after="240" w:line="280" w:lineRule="exact"/>
      <w:ind w:left="3900"/>
    </w:pPr>
    <w:rPr>
      <w:rFonts w:ascii="Agfa Rotis Semisans" w:hAnsi="Agfa Rotis Semisans"/>
      <w:noProof/>
      <w:sz w:val="16"/>
      <w:lang w:val="en-GB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s1">
    <w:name w:val="s1"/>
    <w:rPr>
      <w:rFonts w:ascii="Verdana" w:hAnsi="Verdana" w:hint="default"/>
      <w:i w:val="0"/>
      <w:iCs w:val="0"/>
      <w:smallCaps w:val="0"/>
      <w:color w:val="000000"/>
      <w:sz w:val="18"/>
      <w:szCs w:val="18"/>
    </w:rPr>
  </w:style>
  <w:style w:type="character" w:customStyle="1" w:styleId="Hyperlink12">
    <w:name w:val="Hyperlink12"/>
    <w:rPr>
      <w:strike w:val="0"/>
      <w:dstrike w:val="0"/>
      <w:color w:val="CC0000"/>
      <w:u w:val="none"/>
      <w:effect w:val="none"/>
    </w:rPr>
  </w:style>
  <w:style w:type="character" w:customStyle="1" w:styleId="head11">
    <w:name w:val="head11"/>
    <w:rPr>
      <w:b/>
      <w:bCs/>
      <w:sz w:val="32"/>
      <w:szCs w:val="32"/>
    </w:rPr>
  </w:style>
  <w:style w:type="paragraph" w:styleId="Kopfzeile">
    <w:name w:val="header"/>
    <w:basedOn w:val="Standard"/>
    <w:rsid w:val="000A76F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A76FA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9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touristinfo@mindelheim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ndelheim.de/tourismu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touristinfo@mindelheim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Profile</vt:lpstr>
    </vt:vector>
  </TitlesOfParts>
  <Company>Bayern Tourismus Marketing GmbH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Profile</dc:title>
  <dc:subject/>
  <dc:creator>Katja Austen</dc:creator>
  <cp:keywords/>
  <dc:description/>
  <cp:lastModifiedBy>Simone Zehnpfennig</cp:lastModifiedBy>
  <cp:revision>2</cp:revision>
  <cp:lastPrinted>2007-04-12T15:58:00Z</cp:lastPrinted>
  <dcterms:created xsi:type="dcterms:W3CDTF">2026-06-11T16:15:00Z</dcterms:created>
  <dcterms:modified xsi:type="dcterms:W3CDTF">2026-06-11T16:15:00Z</dcterms:modified>
</cp:coreProperties>
</file>